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7C2" w:rsidRDefault="006E07C2" w:rsidP="006E07C2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6E07C2" w:rsidRDefault="006E07C2" w:rsidP="006E07C2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6E07C2" w:rsidRDefault="006E07C2" w:rsidP="006E07C2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6E07C2" w:rsidRDefault="006E07C2" w:rsidP="006E07C2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6E07C2" w:rsidRPr="003743D4" w:rsidRDefault="006E07C2" w:rsidP="006E07C2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43D4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6E07C2" w:rsidRPr="00B46DD8" w:rsidRDefault="006E07C2" w:rsidP="006E07C2">
      <w:pPr>
        <w:spacing w:after="0" w:line="240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0"/>
          <w:szCs w:val="40"/>
        </w:rPr>
        <w:t xml:space="preserve">по   </w:t>
      </w:r>
      <w:r w:rsidR="00DB0420">
        <w:rPr>
          <w:rFonts w:ascii="Times New Roman" w:hAnsi="Times New Roman" w:cs="Times New Roman"/>
          <w:sz w:val="40"/>
          <w:szCs w:val="40"/>
        </w:rPr>
        <w:t xml:space="preserve">химии </w:t>
      </w:r>
    </w:p>
    <w:p w:rsidR="006E07C2" w:rsidRDefault="006E07C2" w:rsidP="006E07C2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6E07C2" w:rsidRPr="00072682" w:rsidRDefault="006E07C2" w:rsidP="006E07C2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6E07C2" w:rsidRDefault="00E64ED8" w:rsidP="006E07C2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9   класс</w:t>
      </w:r>
    </w:p>
    <w:p w:rsidR="006E07C2" w:rsidRDefault="00C26EAC" w:rsidP="006E07C2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2021</w:t>
      </w:r>
      <w:r w:rsidR="006E07C2">
        <w:rPr>
          <w:rFonts w:ascii="Times New Roman" w:hAnsi="Times New Roman" w:cs="Times New Roman"/>
          <w:sz w:val="40"/>
          <w:szCs w:val="40"/>
        </w:rPr>
        <w:t>-20</w:t>
      </w:r>
      <w:r>
        <w:rPr>
          <w:rFonts w:ascii="Times New Roman" w:hAnsi="Times New Roman" w:cs="Times New Roman"/>
          <w:sz w:val="40"/>
          <w:szCs w:val="40"/>
        </w:rPr>
        <w:t>22</w:t>
      </w:r>
      <w:r w:rsidR="006E07C2">
        <w:rPr>
          <w:rFonts w:ascii="Times New Roman" w:hAnsi="Times New Roman" w:cs="Times New Roman"/>
          <w:sz w:val="40"/>
          <w:szCs w:val="40"/>
        </w:rPr>
        <w:t xml:space="preserve"> учебный год </w:t>
      </w:r>
    </w:p>
    <w:p w:rsidR="006E07C2" w:rsidRDefault="006E07C2" w:rsidP="006E07C2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:rsidR="006E07C2" w:rsidRPr="00072682" w:rsidRDefault="006E07C2" w:rsidP="006E07C2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6E07C2" w:rsidRDefault="006E07C2" w:rsidP="006E07C2">
      <w:pPr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Учитель: </w:t>
      </w:r>
      <w:proofErr w:type="spellStart"/>
      <w:r w:rsidR="00E64ED8">
        <w:rPr>
          <w:rFonts w:ascii="Times New Roman" w:hAnsi="Times New Roman" w:cs="Times New Roman"/>
          <w:sz w:val="40"/>
          <w:szCs w:val="40"/>
        </w:rPr>
        <w:t>Абдулвагидова</w:t>
      </w:r>
      <w:proofErr w:type="spellEnd"/>
      <w:r w:rsidR="00E64ED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E64ED8">
        <w:rPr>
          <w:rFonts w:ascii="Times New Roman" w:hAnsi="Times New Roman" w:cs="Times New Roman"/>
          <w:sz w:val="40"/>
          <w:szCs w:val="40"/>
        </w:rPr>
        <w:t>Зарема</w:t>
      </w:r>
      <w:proofErr w:type="spellEnd"/>
      <w:r w:rsidR="00E64ED8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E64ED8">
        <w:rPr>
          <w:rFonts w:ascii="Times New Roman" w:hAnsi="Times New Roman" w:cs="Times New Roman"/>
          <w:sz w:val="40"/>
          <w:szCs w:val="40"/>
        </w:rPr>
        <w:t>Агахановна</w:t>
      </w:r>
      <w:proofErr w:type="spellEnd"/>
      <w:r w:rsidR="00E64ED8">
        <w:rPr>
          <w:rFonts w:ascii="Times New Roman" w:hAnsi="Times New Roman" w:cs="Times New Roman"/>
          <w:sz w:val="40"/>
          <w:szCs w:val="40"/>
        </w:rPr>
        <w:t>.</w:t>
      </w:r>
    </w:p>
    <w:p w:rsidR="006E07C2" w:rsidRDefault="006E07C2" w:rsidP="006E07C2">
      <w:pPr>
        <w:tabs>
          <w:tab w:val="left" w:pos="3449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E07C2" w:rsidRDefault="006E07C2" w:rsidP="006E07C2">
      <w:pPr>
        <w:tabs>
          <w:tab w:val="left" w:pos="3449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64ED8" w:rsidRDefault="00E64ED8" w:rsidP="006E07C2">
      <w:pPr>
        <w:tabs>
          <w:tab w:val="left" w:pos="3449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64ED8" w:rsidRDefault="00E64ED8" w:rsidP="006E07C2">
      <w:pPr>
        <w:tabs>
          <w:tab w:val="left" w:pos="3449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64ED8" w:rsidRDefault="00E64ED8" w:rsidP="006E07C2">
      <w:pPr>
        <w:tabs>
          <w:tab w:val="left" w:pos="3449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64ED8" w:rsidRDefault="00E64ED8" w:rsidP="006E07C2">
      <w:pPr>
        <w:tabs>
          <w:tab w:val="left" w:pos="3449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64ED8" w:rsidRDefault="00E64ED8" w:rsidP="006E07C2">
      <w:pPr>
        <w:tabs>
          <w:tab w:val="left" w:pos="3449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64ED8" w:rsidRDefault="00E64ED8" w:rsidP="006E07C2">
      <w:pPr>
        <w:tabs>
          <w:tab w:val="left" w:pos="3449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64ED8" w:rsidRDefault="00E64ED8" w:rsidP="006E07C2">
      <w:pPr>
        <w:tabs>
          <w:tab w:val="left" w:pos="3449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E07C2" w:rsidRDefault="00E64ED8" w:rsidP="006E07C2">
      <w:pPr>
        <w:tabs>
          <w:tab w:val="left" w:pos="3449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Каспийск,</w:t>
      </w:r>
    </w:p>
    <w:p w:rsidR="006E07C2" w:rsidRDefault="00C26EAC" w:rsidP="006E07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6E07C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64ED8" w:rsidRDefault="00E64ED8" w:rsidP="006E0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4ED8" w:rsidRDefault="00E64ED8" w:rsidP="006E07C2">
      <w:pPr>
        <w:jc w:val="center"/>
      </w:pPr>
    </w:p>
    <w:p w:rsidR="006E07C2" w:rsidRPr="00335E54" w:rsidRDefault="006E07C2" w:rsidP="00514B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по </w:t>
      </w:r>
      <w:r w:rsidR="00DB0420" w:rsidRPr="00335E54">
        <w:rPr>
          <w:rFonts w:ascii="Times New Roman" w:hAnsi="Times New Roman" w:cs="Times New Roman"/>
          <w:sz w:val="24"/>
          <w:szCs w:val="24"/>
        </w:rPr>
        <w:t xml:space="preserve">химии </w:t>
      </w:r>
      <w:r w:rsidRPr="00335E54">
        <w:rPr>
          <w:rFonts w:ascii="Times New Roman" w:hAnsi="Times New Roman" w:cs="Times New Roman"/>
          <w:sz w:val="24"/>
          <w:szCs w:val="24"/>
        </w:rPr>
        <w:t>построена на основе фундаментального ядра содержания основного общего обра</w:t>
      </w:r>
      <w:r w:rsidRPr="00335E54">
        <w:rPr>
          <w:rFonts w:ascii="Times New Roman" w:hAnsi="Times New Roman" w:cs="Times New Roman"/>
          <w:sz w:val="24"/>
          <w:szCs w:val="24"/>
        </w:rPr>
        <w:softHyphen/>
        <w:t>зования,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а также Концепции духовно-</w:t>
      </w:r>
      <w:r w:rsidRPr="00335E54">
        <w:rPr>
          <w:rFonts w:ascii="Times New Roman" w:hAnsi="Times New Roman" w:cs="Times New Roman"/>
          <w:sz w:val="24"/>
          <w:szCs w:val="24"/>
        </w:rPr>
        <w:softHyphen/>
        <w:t>нравственного развития и воспитания гражданина России.</w:t>
      </w:r>
    </w:p>
    <w:p w:rsidR="006E07C2" w:rsidRPr="00335E54" w:rsidRDefault="006E07C2" w:rsidP="00514B9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Преподавание учебного курса «</w:t>
      </w:r>
      <w:r w:rsidR="00DB0420" w:rsidRPr="00335E54">
        <w:rPr>
          <w:rFonts w:ascii="Times New Roman" w:hAnsi="Times New Roman" w:cs="Times New Roman"/>
          <w:sz w:val="24"/>
          <w:szCs w:val="24"/>
        </w:rPr>
        <w:t>Химии</w:t>
      </w:r>
      <w:r w:rsidRPr="00335E54">
        <w:rPr>
          <w:rFonts w:ascii="Times New Roman" w:hAnsi="Times New Roman" w:cs="Times New Roman"/>
          <w:sz w:val="24"/>
          <w:szCs w:val="24"/>
        </w:rPr>
        <w:t>» в основной школе осуществляется в соответствии с основными нормативными документами и инструктивно методическими материалами:</w:t>
      </w:r>
    </w:p>
    <w:p w:rsidR="000C6227" w:rsidRPr="00335E54" w:rsidRDefault="000C6227" w:rsidP="00514B9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335E54">
        <w:t>Закон Российской Федерации «Об образовании в Российской Федерации»</w:t>
      </w:r>
      <w:r w:rsidRPr="00335E54">
        <w:rPr>
          <w:color w:val="000000"/>
        </w:rPr>
        <w:t xml:space="preserve"> от 29.12.2012г. №273-ФЗ;</w:t>
      </w:r>
    </w:p>
    <w:p w:rsidR="006E07C2" w:rsidRPr="00335E54" w:rsidRDefault="006E07C2" w:rsidP="00514B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Федеральный государ</w:t>
      </w:r>
      <w:r w:rsidRPr="00335E54">
        <w:rPr>
          <w:rFonts w:ascii="Times New Roman" w:hAnsi="Times New Roman" w:cs="Times New Roman"/>
          <w:sz w:val="24"/>
          <w:szCs w:val="24"/>
        </w:rPr>
        <w:softHyphen/>
        <w:t>ственный образовательный стандар</w:t>
      </w:r>
      <w:r w:rsidR="000C6227" w:rsidRPr="00335E54">
        <w:rPr>
          <w:rFonts w:ascii="Times New Roman" w:hAnsi="Times New Roman" w:cs="Times New Roman"/>
          <w:sz w:val="24"/>
          <w:szCs w:val="24"/>
        </w:rPr>
        <w:t>т основного общего обра</w:t>
      </w:r>
      <w:r w:rsidR="000C6227" w:rsidRPr="00335E54">
        <w:rPr>
          <w:rFonts w:ascii="Times New Roman" w:hAnsi="Times New Roman" w:cs="Times New Roman"/>
          <w:sz w:val="24"/>
          <w:szCs w:val="24"/>
        </w:rPr>
        <w:softHyphen/>
        <w:t xml:space="preserve">зования, утвержденный  </w:t>
      </w:r>
      <w:r w:rsidR="000C6227" w:rsidRPr="00335E54">
        <w:rPr>
          <w:rFonts w:ascii="Times New Roman" w:hAnsi="Times New Roman" w:cs="Times New Roman"/>
          <w:bCs/>
          <w:sz w:val="24"/>
          <w:szCs w:val="24"/>
        </w:rPr>
        <w:t xml:space="preserve">приказом  </w:t>
      </w:r>
      <w:proofErr w:type="spellStart"/>
      <w:r w:rsidR="000C6227" w:rsidRPr="00335E54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="000C6227" w:rsidRPr="00335E54">
        <w:rPr>
          <w:rFonts w:ascii="Times New Roman" w:hAnsi="Times New Roman" w:cs="Times New Roman"/>
          <w:bCs/>
          <w:sz w:val="24"/>
          <w:szCs w:val="24"/>
        </w:rPr>
        <w:t xml:space="preserve"> России от 17.12.2010 </w:t>
      </w:r>
      <w:r w:rsidR="000C6227" w:rsidRPr="00335E54">
        <w:rPr>
          <w:rFonts w:ascii="Times New Roman" w:hAnsi="Times New Roman" w:cs="Times New Roman"/>
          <w:sz w:val="24"/>
          <w:szCs w:val="24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="000C6227" w:rsidRPr="00335E5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C6227" w:rsidRPr="00335E54">
        <w:rPr>
          <w:rFonts w:ascii="Times New Roman" w:hAnsi="Times New Roman" w:cs="Times New Roman"/>
          <w:sz w:val="24"/>
          <w:szCs w:val="24"/>
        </w:rPr>
        <w:t xml:space="preserve"> России от 29.12.2014 №1644)</w:t>
      </w:r>
    </w:p>
    <w:p w:rsidR="007E6B1D" w:rsidRPr="007E6B1D" w:rsidRDefault="007E6B1D" w:rsidP="00514B9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outlineLvl w:val="0"/>
        <w:rPr>
          <w:rStyle w:val="12"/>
          <w:sz w:val="24"/>
          <w:szCs w:val="24"/>
          <w:shd w:val="clear" w:color="auto" w:fill="auto"/>
        </w:rPr>
      </w:pPr>
      <w:r w:rsidRPr="007E6B1D">
        <w:rPr>
          <w:rStyle w:val="12"/>
          <w:color w:val="000000"/>
          <w:sz w:val="24"/>
          <w:szCs w:val="24"/>
        </w:rPr>
        <w:t>Химия. Рабочие программы. Предметная линия учебников О. С. Габриеляна, И. Г. Остроум</w:t>
      </w:r>
      <w:r>
        <w:rPr>
          <w:rStyle w:val="12"/>
          <w:color w:val="000000"/>
          <w:sz w:val="24"/>
          <w:szCs w:val="24"/>
        </w:rPr>
        <w:t>ова, С. А. Сладкова. 8—9 классы</w:t>
      </w:r>
      <w:r w:rsidRPr="007E6B1D">
        <w:rPr>
          <w:rStyle w:val="12"/>
          <w:color w:val="000000"/>
          <w:sz w:val="24"/>
          <w:szCs w:val="24"/>
        </w:rPr>
        <w:t>: учеб</w:t>
      </w:r>
      <w:r>
        <w:rPr>
          <w:rStyle w:val="12"/>
          <w:color w:val="000000"/>
          <w:sz w:val="24"/>
          <w:szCs w:val="24"/>
        </w:rPr>
        <w:t>ное</w:t>
      </w:r>
      <w:r w:rsidRPr="007E6B1D">
        <w:rPr>
          <w:rStyle w:val="12"/>
          <w:color w:val="000000"/>
          <w:sz w:val="24"/>
          <w:szCs w:val="24"/>
        </w:rPr>
        <w:t xml:space="preserve"> пособие для общеобразоват</w:t>
      </w:r>
      <w:r>
        <w:rPr>
          <w:rStyle w:val="12"/>
          <w:color w:val="000000"/>
          <w:sz w:val="24"/>
          <w:szCs w:val="24"/>
        </w:rPr>
        <w:t>ельных</w:t>
      </w:r>
      <w:r w:rsidRPr="007E6B1D">
        <w:rPr>
          <w:rStyle w:val="12"/>
          <w:color w:val="000000"/>
          <w:sz w:val="24"/>
          <w:szCs w:val="24"/>
        </w:rPr>
        <w:t xml:space="preserve"> организаций / О. С. Габриелян, С. А. Сладков — М.: Просвещение, 2019.</w:t>
      </w:r>
    </w:p>
    <w:p w:rsidR="006E07C2" w:rsidRPr="000000B8" w:rsidRDefault="006E07C2" w:rsidP="000000B8">
      <w:pPr>
        <w:shd w:val="clear" w:color="auto" w:fill="FFFFFF"/>
        <w:spacing w:after="0" w:line="360" w:lineRule="auto"/>
        <w:ind w:left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000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3D16" w:rsidRPr="00335E54" w:rsidRDefault="00EA3D16" w:rsidP="00514B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C1" w:rsidRPr="00335E54" w:rsidRDefault="00CE46C1" w:rsidP="00514B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4F6" w:rsidRPr="00335E54" w:rsidRDefault="005374F6" w:rsidP="00514B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4F6" w:rsidRPr="00335E54" w:rsidRDefault="005374F6" w:rsidP="00514B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4F6" w:rsidRPr="00335E54" w:rsidRDefault="005374F6" w:rsidP="00514B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4F6" w:rsidRDefault="005374F6" w:rsidP="00514B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ECB" w:rsidRDefault="00325ECB" w:rsidP="00514B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ECB" w:rsidRPr="00335E54" w:rsidRDefault="00325ECB" w:rsidP="00514B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4F6" w:rsidRDefault="005374F6" w:rsidP="00514B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B1D" w:rsidRPr="00335E54" w:rsidRDefault="007E6B1D" w:rsidP="00514B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227" w:rsidRPr="00335E54" w:rsidRDefault="000C6227" w:rsidP="00CE46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lastRenderedPageBreak/>
        <w:t>Цели курса:</w:t>
      </w:r>
    </w:p>
    <w:p w:rsidR="007E6B1D" w:rsidRPr="007E6B1D" w:rsidRDefault="007E6B1D" w:rsidP="000B3C8A">
      <w:pPr>
        <w:pStyle w:val="ab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76" w:lineRule="auto"/>
        <w:ind w:left="20" w:right="23" w:firstLine="660"/>
        <w:jc w:val="both"/>
        <w:rPr>
          <w:sz w:val="24"/>
          <w:szCs w:val="24"/>
        </w:rPr>
      </w:pPr>
      <w:r w:rsidRPr="007E6B1D">
        <w:rPr>
          <w:rStyle w:val="33"/>
          <w:color w:val="000000"/>
          <w:sz w:val="24"/>
          <w:szCs w:val="24"/>
        </w:rPr>
        <w:t>Формирование</w:t>
      </w:r>
      <w:r w:rsidRPr="007E6B1D">
        <w:rPr>
          <w:rStyle w:val="12"/>
          <w:color w:val="000000"/>
          <w:sz w:val="24"/>
          <w:szCs w:val="24"/>
        </w:rPr>
        <w:t xml:space="preserve"> у учащихся целостной естественно-научной картины мира.</w:t>
      </w:r>
    </w:p>
    <w:p w:rsidR="007E6B1D" w:rsidRPr="007E6B1D" w:rsidRDefault="007E6B1D" w:rsidP="000B3C8A">
      <w:pPr>
        <w:pStyle w:val="ab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76" w:lineRule="auto"/>
        <w:ind w:left="20" w:right="23" w:firstLine="660"/>
        <w:jc w:val="both"/>
        <w:rPr>
          <w:sz w:val="24"/>
          <w:szCs w:val="24"/>
        </w:rPr>
      </w:pPr>
      <w:r w:rsidRPr="007E6B1D">
        <w:rPr>
          <w:rStyle w:val="33"/>
          <w:color w:val="000000"/>
          <w:sz w:val="24"/>
          <w:szCs w:val="24"/>
        </w:rPr>
        <w:t>Развитие</w:t>
      </w:r>
      <w:r w:rsidRPr="007E6B1D">
        <w:rPr>
          <w:rStyle w:val="12"/>
          <w:color w:val="000000"/>
          <w:sz w:val="24"/>
          <w:szCs w:val="24"/>
        </w:rPr>
        <w:t xml:space="preserve"> познавательных интересов, интеллектуальных и творческих способностей учащихся в процессе изучения химической науки и её вклада в современный научно -</w:t>
      </w:r>
      <w:r w:rsidR="000B3C8A">
        <w:rPr>
          <w:rStyle w:val="12"/>
          <w:color w:val="000000"/>
          <w:sz w:val="24"/>
          <w:szCs w:val="24"/>
        </w:rPr>
        <w:t xml:space="preserve"> </w:t>
      </w:r>
      <w:r w:rsidRPr="007E6B1D">
        <w:rPr>
          <w:rStyle w:val="12"/>
          <w:color w:val="000000"/>
          <w:sz w:val="24"/>
          <w:szCs w:val="24"/>
        </w:rPr>
        <w:t>технический прогресс; формирование важнейших логических операций мышления (анализ, синтез, обобщение, конкретизация, сравнение и др.) в процессе познания системы важнейших понятий, законов и теорий о составе, строении, свойствах и применении химических веществ.</w:t>
      </w:r>
    </w:p>
    <w:p w:rsidR="007E6B1D" w:rsidRPr="007E6B1D" w:rsidRDefault="007E6B1D" w:rsidP="000B3C8A">
      <w:pPr>
        <w:pStyle w:val="ab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76" w:lineRule="auto"/>
        <w:ind w:left="40" w:right="23" w:firstLine="580"/>
        <w:jc w:val="both"/>
        <w:rPr>
          <w:sz w:val="24"/>
          <w:szCs w:val="24"/>
        </w:rPr>
      </w:pPr>
      <w:r w:rsidRPr="007E6B1D">
        <w:rPr>
          <w:rStyle w:val="33"/>
          <w:color w:val="000000"/>
          <w:sz w:val="24"/>
          <w:szCs w:val="24"/>
        </w:rPr>
        <w:t>Воспитание</w:t>
      </w:r>
      <w:r w:rsidRPr="007E6B1D">
        <w:rPr>
          <w:rStyle w:val="12"/>
          <w:color w:val="000000"/>
          <w:sz w:val="24"/>
          <w:szCs w:val="24"/>
        </w:rPr>
        <w:t xml:space="preserve"> убеждённости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</w:t>
      </w:r>
    </w:p>
    <w:p w:rsidR="007E6B1D" w:rsidRPr="007E6B1D" w:rsidRDefault="007E6B1D" w:rsidP="000B3C8A">
      <w:pPr>
        <w:pStyle w:val="ab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76" w:lineRule="auto"/>
        <w:ind w:left="40" w:right="23" w:firstLine="580"/>
        <w:jc w:val="both"/>
        <w:rPr>
          <w:sz w:val="24"/>
          <w:szCs w:val="24"/>
        </w:rPr>
      </w:pPr>
      <w:r w:rsidRPr="007E6B1D">
        <w:rPr>
          <w:rStyle w:val="33"/>
          <w:color w:val="000000"/>
          <w:sz w:val="24"/>
          <w:szCs w:val="24"/>
        </w:rPr>
        <w:t>Проектирование и реализация</w:t>
      </w:r>
      <w:r w:rsidRPr="007E6B1D">
        <w:rPr>
          <w:rStyle w:val="12"/>
          <w:color w:val="000000"/>
          <w:sz w:val="24"/>
          <w:szCs w:val="24"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учреждения.</w:t>
      </w:r>
    </w:p>
    <w:p w:rsidR="007E6B1D" w:rsidRPr="007E6B1D" w:rsidRDefault="007E6B1D" w:rsidP="000B3C8A">
      <w:pPr>
        <w:pStyle w:val="ab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76" w:lineRule="auto"/>
        <w:ind w:left="40" w:right="23" w:firstLine="580"/>
        <w:jc w:val="both"/>
        <w:rPr>
          <w:sz w:val="24"/>
          <w:szCs w:val="24"/>
        </w:rPr>
      </w:pPr>
      <w:r w:rsidRPr="007E6B1D">
        <w:rPr>
          <w:rStyle w:val="33"/>
          <w:color w:val="000000"/>
          <w:sz w:val="24"/>
          <w:szCs w:val="24"/>
        </w:rPr>
        <w:t>Овладение ключевыми компетенциями</w:t>
      </w:r>
      <w:r w:rsidRPr="007E6B1D">
        <w:rPr>
          <w:rStyle w:val="12"/>
          <w:color w:val="000000"/>
          <w:sz w:val="24"/>
          <w:szCs w:val="24"/>
        </w:rPr>
        <w:t>: учебно-познавательными, информационными, ценностно-смысловыми, коммуникативными.</w:t>
      </w:r>
    </w:p>
    <w:p w:rsidR="007E6B1D" w:rsidRPr="00335E54" w:rsidRDefault="007E6B1D" w:rsidP="00E454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443" w:rsidRPr="00335E54" w:rsidRDefault="00E45443" w:rsidP="00E454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Для достижения этих целей в курсе химии на ступени основного общего образования решаются следующие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E45443" w:rsidRPr="007E6B1D" w:rsidRDefault="00E45443" w:rsidP="007E6B1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формируются знания основ химической науки — основных фактов, понятий, химических законов и теорий, выраженных посредством химического языка;</w:t>
      </w:r>
    </w:p>
    <w:p w:rsidR="00E45443" w:rsidRPr="007E6B1D" w:rsidRDefault="00E45443" w:rsidP="007E6B1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 xml:space="preserve"> развиваются умения наблюдать и </w:t>
      </w:r>
      <w:r w:rsidR="00FE0795">
        <w:rPr>
          <w:rFonts w:ascii="Times New Roman" w:hAnsi="Times New Roman" w:cs="Times New Roman"/>
          <w:sz w:val="24"/>
          <w:szCs w:val="24"/>
        </w:rPr>
        <w:t>Объясняют</w:t>
      </w:r>
      <w:r w:rsidRPr="007E6B1D">
        <w:rPr>
          <w:rFonts w:ascii="Times New Roman" w:hAnsi="Times New Roman" w:cs="Times New Roman"/>
          <w:sz w:val="24"/>
          <w:szCs w:val="24"/>
        </w:rPr>
        <w:t xml:space="preserve"> химические явления, происходящие в природе, лабораторных </w:t>
      </w:r>
      <w:proofErr w:type="gramStart"/>
      <w:r w:rsidRPr="007E6B1D">
        <w:rPr>
          <w:rFonts w:ascii="Times New Roman" w:hAnsi="Times New Roman" w:cs="Times New Roman"/>
          <w:sz w:val="24"/>
          <w:szCs w:val="24"/>
        </w:rPr>
        <w:t>условиях,  в</w:t>
      </w:r>
      <w:proofErr w:type="gramEnd"/>
      <w:r w:rsidRPr="007E6B1D">
        <w:rPr>
          <w:rFonts w:ascii="Times New Roman" w:hAnsi="Times New Roman" w:cs="Times New Roman"/>
          <w:sz w:val="24"/>
          <w:szCs w:val="24"/>
        </w:rPr>
        <w:t xml:space="preserve"> быту и на производстве;</w:t>
      </w:r>
    </w:p>
    <w:p w:rsidR="00E45443" w:rsidRPr="007E6B1D" w:rsidRDefault="00E45443" w:rsidP="007E6B1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 приобретаются специальные умения и навыки по безопасному обращению с химическими веществами, материалами  и процессами;</w:t>
      </w:r>
    </w:p>
    <w:p w:rsidR="00E45443" w:rsidRPr="007E6B1D" w:rsidRDefault="00E45443" w:rsidP="007E6B1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формируется гуманистическое отношение к химии как производительной силе общества, с помощью которой решаются глобальные проблемы человечества;</w:t>
      </w:r>
    </w:p>
    <w:p w:rsidR="00E45443" w:rsidRPr="007E6B1D" w:rsidRDefault="00E45443" w:rsidP="007E6B1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осуществляется интеграция химической картины мира в единую научную картину.</w:t>
      </w:r>
      <w:r w:rsidRPr="007E6B1D">
        <w:rPr>
          <w:rFonts w:ascii="Times New Roman" w:hAnsi="Times New Roman" w:cs="Times New Roman"/>
          <w:sz w:val="24"/>
          <w:szCs w:val="24"/>
        </w:rPr>
        <w:cr/>
      </w:r>
    </w:p>
    <w:p w:rsidR="00917EDB" w:rsidRPr="00335E54" w:rsidRDefault="00917EDB" w:rsidP="00097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443" w:rsidRPr="00335E54" w:rsidRDefault="00E45443" w:rsidP="00097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C8A" w:rsidRDefault="000B3C8A" w:rsidP="00FF5D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C8A" w:rsidRDefault="000B3C8A" w:rsidP="00FF5D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C8A" w:rsidRDefault="000B3C8A" w:rsidP="00FF5D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0FB" w:rsidRDefault="00B740FB" w:rsidP="00D0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0FB" w:rsidRDefault="00B740FB" w:rsidP="00D0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EB" w:rsidRDefault="004F55EB" w:rsidP="00D0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8B5" w:rsidRPr="00335E54" w:rsidRDefault="00D068B5" w:rsidP="00135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D068B5" w:rsidRPr="00335E54" w:rsidRDefault="00D068B5" w:rsidP="00135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Химия 9  класс </w:t>
      </w:r>
    </w:p>
    <w:p w:rsidR="00D068B5" w:rsidRPr="00335E54" w:rsidRDefault="001554EB" w:rsidP="00135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(68</w:t>
      </w:r>
      <w:r w:rsidR="00D068B5" w:rsidRPr="00335E54">
        <w:rPr>
          <w:rFonts w:ascii="Times New Roman" w:hAnsi="Times New Roman" w:cs="Times New Roman"/>
          <w:b/>
          <w:sz w:val="24"/>
          <w:szCs w:val="24"/>
        </w:rPr>
        <w:t xml:space="preserve"> часов, 2 часа в неделю)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1060"/>
        <w:jc w:val="center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Повторение и обобщение сведений по курсу 8 класса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right="40" w:firstLine="7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Бинарные соединения. Оксиды солеобразующие и несолеобразующие. Гидроксиды: основания, амфотерные, кислоты. Средние, кислые, основные соли.</w:t>
      </w:r>
    </w:p>
    <w:p w:rsidR="00F849C7" w:rsidRPr="0013500A" w:rsidRDefault="00F849C7" w:rsidP="0013500A">
      <w:pPr>
        <w:pStyle w:val="ab"/>
        <w:shd w:val="clear" w:color="auto" w:fill="auto"/>
        <w:tabs>
          <w:tab w:val="left" w:pos="7003"/>
        </w:tabs>
        <w:spacing w:before="0" w:after="0" w:line="276" w:lineRule="auto"/>
        <w:ind w:right="40" w:firstLine="7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:rsidR="00F849C7" w:rsidRPr="0013500A" w:rsidRDefault="00F849C7" w:rsidP="0013500A">
      <w:pPr>
        <w:pStyle w:val="ab"/>
        <w:shd w:val="clear" w:color="auto" w:fill="auto"/>
        <w:tabs>
          <w:tab w:val="left" w:pos="4437"/>
        </w:tabs>
        <w:spacing w:before="0" w:after="0" w:line="276" w:lineRule="auto"/>
        <w:ind w:right="40" w:firstLine="7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Ознакомление с коллекциями металлов и неметаллов.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Ознакомление с коллекциями оксидов, кислот и солей.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реагирующих веществ.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концентрации реагирующих веществ.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площади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соприкосновения реагирующих веществ («кипящий слой»).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температуры реагирующих веществ.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Взаимодействие аммиака и </w:t>
      </w:r>
      <w:proofErr w:type="spellStart"/>
      <w:r w:rsidRPr="0013500A">
        <w:rPr>
          <w:rStyle w:val="12"/>
          <w:color w:val="000000"/>
          <w:sz w:val="24"/>
          <w:szCs w:val="24"/>
        </w:rPr>
        <w:t>хлороводорода</w:t>
      </w:r>
      <w:proofErr w:type="spellEnd"/>
      <w:r w:rsidRPr="0013500A">
        <w:rPr>
          <w:rStyle w:val="12"/>
          <w:color w:val="000000"/>
          <w:sz w:val="24"/>
          <w:szCs w:val="24"/>
        </w:rPr>
        <w:t>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Реакция нейтрализации.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Наблюдение теплового эффекта реакции нейтрализации.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серной кислоты с оксидом меди (II).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пероксида водорода с помощью каталазы картофеля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Зависимость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металлов при их взаимодействии с соляной кислотой.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кислот при взаимодействии их с железом.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температуры.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концентрации.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32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площади соприкосновения реагирующих веществ.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катализатора.</w:t>
      </w:r>
    </w:p>
    <w:p w:rsidR="002D33AB" w:rsidRDefault="002D33AB" w:rsidP="0013500A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</w:p>
    <w:p w:rsidR="00F849C7" w:rsidRDefault="00F849C7" w:rsidP="0013500A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Химические реакции в растворах электролитов</w:t>
      </w:r>
    </w:p>
    <w:p w:rsidR="002D33AB" w:rsidRPr="0013500A" w:rsidRDefault="002D33AB" w:rsidP="0013500A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Понятие об электролитической диссоциации. Электролиты и </w:t>
      </w:r>
      <w:proofErr w:type="spellStart"/>
      <w:r w:rsidRPr="0013500A">
        <w:rPr>
          <w:rStyle w:val="12"/>
          <w:color w:val="000000"/>
          <w:sz w:val="24"/>
          <w:szCs w:val="24"/>
        </w:rPr>
        <w:t>неэлектролиты</w:t>
      </w:r>
      <w:proofErr w:type="spellEnd"/>
      <w:r w:rsidRPr="0013500A">
        <w:rPr>
          <w:rStyle w:val="12"/>
          <w:color w:val="000000"/>
          <w:sz w:val="24"/>
          <w:szCs w:val="24"/>
        </w:rPr>
        <w:t>. Механизм диссоциации электролитов с различным характером связи. Степень электролитической диссоциации. Сильные и слабые электролиты.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6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</w:r>
      <w:proofErr w:type="spellStart"/>
      <w:r w:rsidRPr="0013500A">
        <w:rPr>
          <w:rStyle w:val="12"/>
          <w:color w:val="000000"/>
          <w:sz w:val="24"/>
          <w:szCs w:val="24"/>
        </w:rPr>
        <w:t>pH</w:t>
      </w:r>
      <w:proofErr w:type="spellEnd"/>
      <w:r w:rsidRPr="0013500A">
        <w:rPr>
          <w:rStyle w:val="12"/>
          <w:color w:val="000000"/>
          <w:sz w:val="24"/>
          <w:szCs w:val="24"/>
        </w:rPr>
        <w:t>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Свойства кислот, оснований, оксидов и солей в свете теории электролитиче</w:t>
      </w:r>
      <w:r w:rsidR="002D33AB">
        <w:rPr>
          <w:rStyle w:val="12"/>
          <w:color w:val="000000"/>
          <w:sz w:val="24"/>
          <w:szCs w:val="24"/>
        </w:rPr>
        <w:t xml:space="preserve">ской диссоциации и </w:t>
      </w:r>
      <w:proofErr w:type="spellStart"/>
      <w:r w:rsidR="002D33AB">
        <w:rPr>
          <w:rStyle w:val="12"/>
          <w:color w:val="000000"/>
          <w:sz w:val="24"/>
          <w:szCs w:val="24"/>
        </w:rPr>
        <w:t>окислительно</w:t>
      </w:r>
      <w:proofErr w:type="spellEnd"/>
      <w:r w:rsidRPr="0013500A">
        <w:rPr>
          <w:rStyle w:val="12"/>
          <w:color w:val="000000"/>
          <w:sz w:val="24"/>
          <w:szCs w:val="24"/>
        </w:rPr>
        <w:t>-восстановительных реакций.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Испытание веществ и их растворов на электропроводность.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Зависимость электропроводности уксусной кислоты от концентрации.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Движение окрашенных ионов в электрическом поле.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Определение характера среды в растворах солей.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Диссоциация слабых электролитов на примере уксусной кислоты.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Изменение окраски индикаторов в кислотной среде.</w:t>
      </w:r>
    </w:p>
    <w:p w:rsidR="00F849C7" w:rsidRPr="0013500A" w:rsidRDefault="002D33AB" w:rsidP="002D33AB">
      <w:pPr>
        <w:pStyle w:val="ab"/>
        <w:numPr>
          <w:ilvl w:val="0"/>
          <w:numId w:val="19"/>
        </w:numPr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Реакция </w:t>
      </w:r>
      <w:r w:rsidR="00F849C7" w:rsidRPr="0013500A">
        <w:rPr>
          <w:rStyle w:val="12"/>
          <w:color w:val="000000"/>
          <w:sz w:val="24"/>
          <w:szCs w:val="24"/>
        </w:rPr>
        <w:t>нейтрализации раствора щёлочи различными кислотами.</w:t>
      </w:r>
    </w:p>
    <w:p w:rsidR="00F849C7" w:rsidRPr="0013500A" w:rsidRDefault="00F849C7" w:rsidP="002D33AB">
      <w:pPr>
        <w:pStyle w:val="ab"/>
        <w:numPr>
          <w:ilvl w:val="0"/>
          <w:numId w:val="19"/>
        </w:numPr>
        <w:shd w:val="clear" w:color="auto" w:fill="auto"/>
        <w:tabs>
          <w:tab w:val="left" w:pos="0"/>
        </w:tabs>
        <w:spacing w:before="0" w:after="0" w:line="276" w:lineRule="auto"/>
        <w:ind w:left="20" w:right="6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).и его взаимодействие с различными кислотами.</w:t>
      </w:r>
    </w:p>
    <w:p w:rsidR="00F849C7" w:rsidRPr="0013500A" w:rsidRDefault="00F849C7" w:rsidP="0013500A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сильных кислот с оксидом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18-20. Взаимодействие кислот с металлами.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карбонат-ион.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студня кремниевой кислоты.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хлорид - или сульфат-ионы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Изменение окраски индикаторов в щелочной среде.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щелочей с углекислым газом.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катион аммония.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его разложение.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карбонатов с кислотами.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железа(</w:t>
      </w:r>
      <w:r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с раствором сульфата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aa"/>
          <w:b w:val="0"/>
          <w:sz w:val="24"/>
          <w:szCs w:val="24"/>
        </w:rPr>
        <w:t>)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F849C7" w:rsidRPr="0013500A" w:rsidRDefault="00F849C7" w:rsidP="0013500A">
      <w:pPr>
        <w:pStyle w:val="ab"/>
        <w:numPr>
          <w:ilvl w:val="0"/>
          <w:numId w:val="21"/>
        </w:numPr>
        <w:shd w:val="clear" w:color="auto" w:fill="auto"/>
        <w:tabs>
          <w:tab w:val="left" w:pos="418"/>
        </w:tabs>
        <w:spacing w:before="0" w:after="0" w:line="276" w:lineRule="auto"/>
        <w:ind w:left="20" w:right="104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Свойства кислот, оснований, оксидов и солей в свете теории электролитической диссоциации и </w:t>
      </w:r>
      <w:proofErr w:type="spellStart"/>
      <w:r w:rsidRPr="0013500A">
        <w:rPr>
          <w:rStyle w:val="12"/>
          <w:color w:val="000000"/>
          <w:sz w:val="24"/>
          <w:szCs w:val="24"/>
        </w:rPr>
        <w:t>окислительно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-восстановительных реакций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jc w:val="center"/>
        <w:rPr>
          <w:rStyle w:val="2"/>
          <w:b/>
          <w:bCs/>
          <w:color w:val="000000"/>
          <w:sz w:val="24"/>
          <w:szCs w:val="24"/>
        </w:rPr>
      </w:pP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jc w:val="center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Неметаллы и их соединения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Строение атомов неметаллов и их положение в Периодической системе. Ряд </w:t>
      </w:r>
      <w:proofErr w:type="spellStart"/>
      <w:r w:rsidRPr="0013500A">
        <w:rPr>
          <w:rStyle w:val="12"/>
          <w:color w:val="000000"/>
          <w:sz w:val="24"/>
          <w:szCs w:val="24"/>
        </w:rPr>
        <w:t>электроотрицательности</w:t>
      </w:r>
      <w:proofErr w:type="spellEnd"/>
      <w:r w:rsidRPr="0013500A">
        <w:rPr>
          <w:rStyle w:val="12"/>
          <w:color w:val="000000"/>
          <w:sz w:val="24"/>
          <w:szCs w:val="24"/>
        </w:rPr>
        <w:t>. Кристаллические решётки неметаллов — простых веществ. Аллотропия и её причины. Физические свойства неметаллов. Общие химические свойства неметаллов: окислительные и восстановительные.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proofErr w:type="spellStart"/>
      <w:r w:rsidRPr="0013500A">
        <w:rPr>
          <w:rStyle w:val="12"/>
          <w:color w:val="000000"/>
          <w:sz w:val="24"/>
          <w:szCs w:val="24"/>
        </w:rPr>
        <w:t>Галогеноводороды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и соответствующие им кислоты: плавиковая, соляная, </w:t>
      </w:r>
      <w:proofErr w:type="spellStart"/>
      <w:r w:rsidRPr="0013500A">
        <w:rPr>
          <w:rStyle w:val="12"/>
          <w:color w:val="000000"/>
          <w:sz w:val="24"/>
          <w:szCs w:val="24"/>
        </w:rPr>
        <w:t>бромоводородная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, </w:t>
      </w:r>
      <w:proofErr w:type="spellStart"/>
      <w:r w:rsidRPr="0013500A">
        <w:rPr>
          <w:rStyle w:val="12"/>
          <w:color w:val="000000"/>
          <w:sz w:val="24"/>
          <w:szCs w:val="24"/>
        </w:rPr>
        <w:t>иодоводородная</w:t>
      </w:r>
      <w:proofErr w:type="spellEnd"/>
      <w:r w:rsidRPr="0013500A">
        <w:rPr>
          <w:rStyle w:val="12"/>
          <w:color w:val="000000"/>
          <w:sz w:val="24"/>
          <w:szCs w:val="24"/>
        </w:rPr>
        <w:t>. Галогениды. Качественные реакции на галогенид-ионы. Применение соединений галогенов и их биологическая роль.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</w:t>
      </w:r>
      <w:r w:rsidRPr="0013500A">
        <w:rPr>
          <w:rStyle w:val="12"/>
          <w:color w:val="000000"/>
          <w:sz w:val="24"/>
          <w:szCs w:val="24"/>
          <w:lang w:val="en-US"/>
        </w:rPr>
        <w:t>VIA</w:t>
      </w:r>
      <w:r w:rsidRPr="0013500A">
        <w:rPr>
          <w:rStyle w:val="12"/>
          <w:color w:val="000000"/>
          <w:sz w:val="24"/>
          <w:szCs w:val="24"/>
        </w:rPr>
        <w:t>-группы. Сера в природе и её получение. Аллотропные модификации серы и их свойства. Химические свойства серы и её применение.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серы (</w:t>
      </w:r>
      <w:r w:rsidRPr="0013500A">
        <w:rPr>
          <w:rStyle w:val="12"/>
          <w:color w:val="000000"/>
          <w:sz w:val="24"/>
          <w:szCs w:val="24"/>
          <w:lang w:val="en-US"/>
        </w:rPr>
        <w:t>IV</w:t>
      </w:r>
      <w:r w:rsidRPr="0013500A">
        <w:rPr>
          <w:rStyle w:val="12"/>
          <w:color w:val="000000"/>
          <w:sz w:val="24"/>
          <w:szCs w:val="24"/>
        </w:rPr>
        <w:t>), сернистая кислота, сульфиты. Качественная реакция на сульфит-ион.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 серы (</w:t>
      </w:r>
      <w:r w:rsidRPr="0013500A">
        <w:rPr>
          <w:rStyle w:val="12"/>
          <w:color w:val="000000"/>
          <w:sz w:val="24"/>
          <w:szCs w:val="24"/>
          <w:lang w:val="en-US"/>
        </w:rPr>
        <w:t>VI</w:t>
      </w:r>
      <w:r w:rsidRPr="0013500A">
        <w:rPr>
          <w:rStyle w:val="12"/>
          <w:color w:val="000000"/>
          <w:sz w:val="24"/>
          <w:szCs w:val="24"/>
        </w:rPr>
        <w:t>), серная кислота, сульфаты. Кристаллогидраты. Качественная реакция на сульфат-ион.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</w:t>
      </w:r>
      <w:r w:rsidRPr="0013500A">
        <w:rPr>
          <w:rStyle w:val="12"/>
          <w:color w:val="000000"/>
          <w:sz w:val="24"/>
          <w:szCs w:val="24"/>
          <w:lang w:val="en-US"/>
        </w:rPr>
        <w:t>VA</w:t>
      </w:r>
      <w:r w:rsidRPr="0013500A">
        <w:rPr>
          <w:rStyle w:val="12"/>
          <w:color w:val="000000"/>
          <w:sz w:val="24"/>
          <w:szCs w:val="24"/>
        </w:rPr>
        <w:t>-группы.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Аммиак, строение молекулы и физические свойства. Аммиачная вода, нашатырный спирт, гидрат аммиака. Донорно 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Фосфор, строение атома и аллотропия. Фосфиды. </w:t>
      </w:r>
      <w:proofErr w:type="spellStart"/>
      <w:r w:rsidRPr="0013500A">
        <w:rPr>
          <w:rStyle w:val="12"/>
          <w:color w:val="000000"/>
          <w:sz w:val="24"/>
          <w:szCs w:val="24"/>
        </w:rPr>
        <w:t>Фосфин</w:t>
      </w:r>
      <w:proofErr w:type="spellEnd"/>
      <w:r w:rsidRPr="0013500A">
        <w:rPr>
          <w:rStyle w:val="12"/>
          <w:color w:val="000000"/>
          <w:sz w:val="24"/>
          <w:szCs w:val="24"/>
        </w:rPr>
        <w:t>. Оксид фосфора(</w:t>
      </w:r>
      <w:r w:rsidRPr="0013500A">
        <w:rPr>
          <w:rStyle w:val="12"/>
          <w:color w:val="000000"/>
          <w:sz w:val="24"/>
          <w:szCs w:val="24"/>
          <w:lang w:val="en-US"/>
        </w:rPr>
        <w:t>V</w:t>
      </w:r>
      <w:r w:rsidRPr="0013500A">
        <w:rPr>
          <w:rStyle w:val="12"/>
          <w:color w:val="000000"/>
          <w:sz w:val="24"/>
          <w:szCs w:val="24"/>
        </w:rPr>
        <w:t>) и ортофосфорная кислота. Фосфаты. Фосфорные удобрения. Инсектициды.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IV </w:t>
      </w:r>
      <w:r w:rsidRPr="0013500A">
        <w:rPr>
          <w:rStyle w:val="12"/>
          <w:color w:val="000000"/>
          <w:sz w:val="24"/>
          <w:szCs w:val="24"/>
          <w:lang w:val="en-US"/>
        </w:rPr>
        <w:t>A</w:t>
      </w:r>
      <w:r w:rsidRPr="0013500A">
        <w:rPr>
          <w:rStyle w:val="12"/>
          <w:color w:val="000000"/>
          <w:sz w:val="24"/>
          <w:szCs w:val="24"/>
        </w:rPr>
        <w:t>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углерода(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): строение молекулы, получение и его свойства. Оксид углерода(</w:t>
      </w:r>
      <w:r w:rsidRPr="0013500A">
        <w:rPr>
          <w:rStyle w:val="aa"/>
          <w:b w:val="0"/>
          <w:sz w:val="24"/>
          <w:szCs w:val="24"/>
          <w:lang w:val="en-US"/>
        </w:rPr>
        <w:t>IV</w:t>
      </w:r>
      <w:r w:rsidRPr="0013500A">
        <w:rPr>
          <w:rStyle w:val="12"/>
          <w:color w:val="000000"/>
          <w:sz w:val="24"/>
          <w:szCs w:val="24"/>
        </w:rPr>
        <w:t>): строение молекулы, получение и его свойства. Угольная кислота. Соли угольной кислоты: карбонаты и гидрокарбонаты. Техническая и пищевая сода.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Неорганические и органические вещества. Углеводороды. Химическое строение органических веществ, как порядок соединения </w:t>
      </w:r>
      <w:r w:rsidRPr="0013500A">
        <w:rPr>
          <w:rStyle w:val="12"/>
          <w:color w:val="000000"/>
          <w:sz w:val="24"/>
          <w:szCs w:val="24"/>
        </w:rPr>
        <w:lastRenderedPageBreak/>
        <w:t>атомов в молекуле по валентности.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- представитель класса карбоновых кислот.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Кремний, строение его атома и свойства. Кремний в природе. Силициды и </w:t>
      </w:r>
      <w:proofErr w:type="spellStart"/>
      <w:r w:rsidRPr="0013500A">
        <w:rPr>
          <w:rStyle w:val="12"/>
          <w:color w:val="000000"/>
          <w:sz w:val="24"/>
          <w:szCs w:val="24"/>
        </w:rPr>
        <w:t>силан</w:t>
      </w:r>
      <w:proofErr w:type="spellEnd"/>
      <w:r w:rsidRPr="0013500A">
        <w:rPr>
          <w:rStyle w:val="12"/>
          <w:color w:val="000000"/>
          <w:sz w:val="24"/>
          <w:szCs w:val="24"/>
        </w:rPr>
        <w:t>. Оксид кремния(1У). Кремниевая кислота и её соли.</w:t>
      </w:r>
    </w:p>
    <w:p w:rsidR="00F849C7" w:rsidRPr="0013500A" w:rsidRDefault="00F849C7" w:rsidP="0013500A">
      <w:pPr>
        <w:pStyle w:val="ab"/>
        <w:shd w:val="clear" w:color="auto" w:fill="auto"/>
        <w:tabs>
          <w:tab w:val="left" w:pos="2569"/>
        </w:tabs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Производство стекла и цемента. Продукция силикатной промышленности:</w:t>
      </w:r>
      <w:r w:rsidRPr="0013500A">
        <w:rPr>
          <w:rStyle w:val="12"/>
          <w:color w:val="000000"/>
          <w:sz w:val="24"/>
          <w:szCs w:val="24"/>
        </w:rPr>
        <w:tab/>
        <w:t xml:space="preserve">оптическое волокно, керамика, фарфор, фаянс. 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Оптическое волокно.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</w:r>
      <w:r w:rsidR="0013500A">
        <w:rPr>
          <w:rStyle w:val="12"/>
          <w:color w:val="000000"/>
          <w:sz w:val="24"/>
          <w:szCs w:val="24"/>
        </w:rPr>
        <w:t>й</w:t>
      </w:r>
      <w:r w:rsidRPr="0013500A">
        <w:rPr>
          <w:rStyle w:val="12"/>
          <w:color w:val="000000"/>
          <w:sz w:val="24"/>
          <w:szCs w:val="24"/>
        </w:rPr>
        <w:t>ода. Электролиз растворов.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20"/>
        <w:jc w:val="left"/>
        <w:rPr>
          <w:rStyle w:val="12"/>
          <w:color w:val="000000"/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 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720"/>
        <w:jc w:val="left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Демонстрации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 xml:space="preserve">Коллекция неметаллов. 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кристаллических решёток неметаллов: атомные и молекулярные.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Озонатор и принципы его работы.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неметаллов - простых веществ: серы, фосфора, древесного угля.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Образцы галогенов - простых веществ.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галогенов с металлами.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Вытеснение хлора бромом или йода из растворов их солей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природных соединений хлора.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серы с металлами.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серы в кислороде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сульфидных руд.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сульфид-ион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Обесцвечивание окрашенных тканей и цветов сернистым газом.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концентрированной серной кислоты с медью.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Обугливание органических веществ концентрированной серной кислотой.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Диаграмма «Состав воздуха».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«Птичьи базары».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Получение, собирание и распознавание аммиака.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бихромата аммония.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>Взаимодействие концентрированной азотной кислоты с медью.</w:t>
      </w:r>
    </w:p>
    <w:p w:rsidR="0013500A" w:rsidRPr="0013500A" w:rsidRDefault="0013500A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Горение  черного пороха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нитрата калия и горение древесного уголька в нём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Образцы природных соединений фосфора.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фосфора на воздухе и в кислороде.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белого фосфора и испытание его свойств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«Образцы природных соединений углерода»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Портрет Н. Д. Зелинского. Поглощение активированным углём растворённых веществ или газов.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Устройство противогаза.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молекул метана, этана, этилена и ацетилена.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8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этилена с бромной водой и раствором перманганата калия.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кислот на примере уксусной кислоты.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многоатомные спирты.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«Образцы природных соединений кремния».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стекла, керамики, цемента и изделий из них.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продукции силикатной промышленности.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стекла и цемента».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«Природные соединения неметаллов».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«Фракционная перегонка жидкого воздуха»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8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«Получение водорода, кислорода и галогенов электролитическим способом».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аппаратов для производства серной кислоты.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Модель кипящего слоя.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Модель колонны синтеза аммиака.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Видеофрагменты и слайды «Производство серной кислоты».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аммиака».</w:t>
      </w:r>
    </w:p>
    <w:p w:rsidR="00F849C7" w:rsidRPr="0013500A" w:rsidRDefault="00F849C7" w:rsidP="002D33AB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«Сырьё для получения серной кислоты».</w:t>
      </w:r>
    </w:p>
    <w:p w:rsidR="0013500A" w:rsidRDefault="0013500A" w:rsidP="0013500A">
      <w:pPr>
        <w:pStyle w:val="21"/>
        <w:shd w:val="clear" w:color="auto" w:fill="auto"/>
        <w:spacing w:after="0" w:line="276" w:lineRule="auto"/>
        <w:ind w:left="20"/>
        <w:rPr>
          <w:rStyle w:val="2"/>
          <w:b/>
          <w:bCs/>
          <w:color w:val="000000"/>
          <w:sz w:val="24"/>
          <w:szCs w:val="24"/>
        </w:rPr>
      </w:pP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Распознавание галогенид-ионов.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Качественные реакции на сульфат-ионы.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катион аммония.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Химические свойства азотной кислоты, как электролита.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Качественные реакции на фосфат-ион.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и свойства</w:t>
      </w:r>
      <w:r w:rsid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угольной кислоты.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карбонат-ион.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right="1620" w:firstLine="0"/>
        <w:jc w:val="left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 xml:space="preserve">Пропускание углекислого газа через раствор силиката натрия. </w:t>
      </w:r>
    </w:p>
    <w:p w:rsidR="00F849C7" w:rsidRPr="0013500A" w:rsidRDefault="00F849C7" w:rsidP="0013500A">
      <w:pPr>
        <w:pStyle w:val="ab"/>
        <w:shd w:val="clear" w:color="auto" w:fill="auto"/>
        <w:tabs>
          <w:tab w:val="left" w:pos="429"/>
        </w:tabs>
        <w:spacing w:before="0" w:after="0" w:line="276" w:lineRule="auto"/>
        <w:ind w:left="20" w:right="1620" w:firstLine="0"/>
        <w:jc w:val="left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Практические работы</w:t>
      </w:r>
    </w:p>
    <w:p w:rsidR="00F849C7" w:rsidRPr="0013500A" w:rsidRDefault="00F849C7" w:rsidP="0013500A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свойств соляной кислоты.</w:t>
      </w:r>
    </w:p>
    <w:p w:rsidR="00F849C7" w:rsidRPr="0013500A" w:rsidRDefault="00F849C7" w:rsidP="0013500A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свойств серной кислоты.</w:t>
      </w:r>
    </w:p>
    <w:p w:rsidR="00F849C7" w:rsidRPr="0013500A" w:rsidRDefault="00F849C7" w:rsidP="0013500A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аммиака и изучение его свойств.</w:t>
      </w:r>
    </w:p>
    <w:p w:rsidR="00F849C7" w:rsidRPr="0013500A" w:rsidRDefault="00F849C7" w:rsidP="0013500A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углекислого газа и изучение его свойств.</w:t>
      </w:r>
    </w:p>
    <w:p w:rsidR="0013500A" w:rsidRDefault="0013500A" w:rsidP="0013500A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</w:p>
    <w:p w:rsidR="00F849C7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Металлы и их соединения</w:t>
      </w:r>
    </w:p>
    <w:p w:rsidR="0013500A" w:rsidRPr="0013500A" w:rsidRDefault="0013500A" w:rsidP="0013500A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688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Строение атомов и простых веществ щелочных металлов. Зависимость физических и химических свойств щелочных металлов от зарядов ядер их атомов. Оксиды и гидроксиды щелочных металлов, их получение, свойства, применение. Важнейшие соли щелочных </w:t>
      </w:r>
      <w:r w:rsidRPr="0013500A">
        <w:rPr>
          <w:rStyle w:val="12"/>
          <w:color w:val="000000"/>
          <w:sz w:val="24"/>
          <w:szCs w:val="24"/>
        </w:rPr>
        <w:lastRenderedPageBreak/>
        <w:t>металлов, их значение в живой и неживой природе и в жизни человека.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Строение атомов и простых веществ щелочноземельных металлов. Зависимость физических и химических свойств щелочноземельных металлов от зарядов ядер их атомов. Оксиды и гидроксиды щелочноземельных металлов, их получение, свойства и применение. Важнейшие соли </w:t>
      </w:r>
      <w:proofErr w:type="spellStart"/>
      <w:r w:rsidRPr="0013500A">
        <w:rPr>
          <w:rStyle w:val="12"/>
          <w:color w:val="000000"/>
          <w:sz w:val="24"/>
          <w:szCs w:val="24"/>
        </w:rPr>
        <w:t>щёлочно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- земельных металлов, их значение в природе и жизни человека. Карбонаты и гидрокарбонаты кальция.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Жёсткость воды: временная и постоянная. Способы устранения временной жёсткости. Способы устранения постоянной жёсткости. Иониты.</w:t>
      </w:r>
      <w:r w:rsid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Особенности строения атома железа. Железо в природе. Важнейшие руды железа. Оксиды и гидроксиды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 Соли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 Обнаружение ионов катионов железа в растворе. Значение соединений железа.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righ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Коррозия химическая и электрохимическая. Защита металлов от коррозии. 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натрия, лития и кальция с водой.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натрия, магния и железа в кислороде.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Вспышка термитной смеси.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смеси порошков серы и железа, цинка и серы.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алюминия с кислотами, щелочами и водой.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и меди с хлором.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72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меди с концентрированной серной кислотой и азотной кислотой (разбавленной и концентрированной).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Окраска пламени соединениями щелочных металлов.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Окраска пламени соединениями щёлочноземельных </w:t>
      </w:r>
      <w:proofErr w:type="gramStart"/>
      <w:r w:rsidRPr="0013500A">
        <w:rPr>
          <w:rStyle w:val="12"/>
          <w:color w:val="000000"/>
          <w:sz w:val="24"/>
          <w:szCs w:val="24"/>
        </w:rPr>
        <w:t>металлов .</w:t>
      </w:r>
      <w:proofErr w:type="gramEnd"/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Гашение извести водой.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72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жёсткой воды взаимодействием углекислого</w:t>
      </w:r>
      <w:r w:rsidR="0013500A" w:rsidRPr="0013500A">
        <w:rPr>
          <w:rStyle w:val="12"/>
          <w:color w:val="000000"/>
          <w:sz w:val="24"/>
          <w:szCs w:val="24"/>
        </w:rPr>
        <w:t xml:space="preserve"> газа </w:t>
      </w:r>
      <w:r w:rsidRPr="0013500A">
        <w:rPr>
          <w:rStyle w:val="12"/>
          <w:color w:val="000000"/>
          <w:sz w:val="24"/>
          <w:szCs w:val="24"/>
        </w:rPr>
        <w:t xml:space="preserve"> с известковой водой.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Устранение временной жёсткости кипячением и добавкой соды.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Устранение постоянной жёсткости добавкой соды.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Иониты и принцип их действия (видеофрагмент).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природных соединений алюминия.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Видеофрагменты и слайды «Оксид алюминия и его модификации».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74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амфотерного гидроксида алюминия и исследование его свойств.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«Химические источники тока».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74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Результаты длительного эксперимента по изучению коррозии стальных изделий в зависимости от условий процессов.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Восстановление меди из оксида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меди(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водородом.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чугуна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и стали».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«Изделия из чугуна и стали».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алюминия».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с раствором сульфата меди(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известковой воды и опыты с ней.</w:t>
      </w:r>
    </w:p>
    <w:p w:rsidR="0013500A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гидроксидов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13500A" w:rsidRPr="0013500A" w:rsidRDefault="0013500A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sz w:val="24"/>
          <w:szCs w:val="24"/>
          <w:shd w:val="clear" w:color="auto" w:fill="auto"/>
        </w:rPr>
        <w:t>Качественные реакции на катионы железа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F849C7" w:rsidRPr="0013500A" w:rsidRDefault="00F849C7" w:rsidP="0013500A">
      <w:pPr>
        <w:pStyle w:val="ab"/>
        <w:numPr>
          <w:ilvl w:val="0"/>
          <w:numId w:val="21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жесткой воды и способы её устранения.</w:t>
      </w:r>
    </w:p>
    <w:p w:rsidR="00F849C7" w:rsidRPr="0013500A" w:rsidRDefault="00F849C7" w:rsidP="0013500A">
      <w:pPr>
        <w:pStyle w:val="ab"/>
        <w:numPr>
          <w:ilvl w:val="0"/>
          <w:numId w:val="21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Решение экспериментальных задач по теме «Металлы».</w:t>
      </w:r>
    </w:p>
    <w:p w:rsidR="0013500A" w:rsidRDefault="0013500A" w:rsidP="0013500A">
      <w:pPr>
        <w:pStyle w:val="ab"/>
        <w:shd w:val="clear" w:color="auto" w:fill="auto"/>
        <w:spacing w:before="0" w:after="0" w:line="276" w:lineRule="auto"/>
        <w:ind w:right="20" w:firstLine="2840"/>
        <w:jc w:val="left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 xml:space="preserve">                                </w:t>
      </w:r>
    </w:p>
    <w:p w:rsidR="0013500A" w:rsidRDefault="00F849C7" w:rsidP="0013500A">
      <w:pPr>
        <w:pStyle w:val="ab"/>
        <w:shd w:val="clear" w:color="auto" w:fill="auto"/>
        <w:spacing w:before="0" w:after="0" w:line="276" w:lineRule="auto"/>
        <w:ind w:right="20" w:firstLine="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Химия и окружающая среда</w:t>
      </w:r>
    </w:p>
    <w:p w:rsidR="0013500A" w:rsidRPr="0013500A" w:rsidRDefault="0013500A" w:rsidP="0013500A">
      <w:pPr>
        <w:pStyle w:val="ab"/>
        <w:shd w:val="clear" w:color="auto" w:fill="auto"/>
        <w:spacing w:before="0" w:after="0" w:line="276" w:lineRule="auto"/>
        <w:ind w:right="20" w:firstLine="2840"/>
        <w:jc w:val="left"/>
        <w:rPr>
          <w:rStyle w:val="aa"/>
          <w:sz w:val="24"/>
          <w:szCs w:val="24"/>
        </w:rPr>
      </w:pP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right="20" w:firstLine="851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</w:r>
    </w:p>
    <w:p w:rsidR="0013500A" w:rsidRPr="0013500A" w:rsidRDefault="00F849C7" w:rsidP="0013500A">
      <w:pPr>
        <w:pStyle w:val="ab"/>
        <w:shd w:val="clear" w:color="auto" w:fill="auto"/>
        <w:spacing w:before="0" w:after="0" w:line="276" w:lineRule="auto"/>
        <w:ind w:right="20" w:firstLine="0"/>
        <w:jc w:val="left"/>
        <w:rPr>
          <w:rStyle w:val="12"/>
          <w:color w:val="000000"/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 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right="20" w:firstLine="0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Демонстрации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«Строение Земли и её химический состав».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минералов и горных пород.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697"/>
        </w:tabs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«Руды металлов».</w:t>
      </w:r>
    </w:p>
    <w:p w:rsidR="00F849C7" w:rsidRPr="0013500A" w:rsidRDefault="00F849C7" w:rsidP="0013500A">
      <w:pPr>
        <w:pStyle w:val="ab"/>
        <w:numPr>
          <w:ilvl w:val="0"/>
          <w:numId w:val="12"/>
        </w:numPr>
        <w:shd w:val="clear" w:color="auto" w:fill="auto"/>
        <w:tabs>
          <w:tab w:val="left" w:pos="697"/>
        </w:tabs>
        <w:spacing w:before="0" w:after="0" w:line="276" w:lineRule="auto"/>
        <w:ind w:left="720" w:right="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Видеофрагменты и слайды «Глобальные экологические проблемы человечества».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13500A">
      <w:pPr>
        <w:pStyle w:val="ab"/>
        <w:numPr>
          <w:ilvl w:val="0"/>
          <w:numId w:val="20"/>
        </w:numPr>
        <w:shd w:val="clear" w:color="auto" w:fill="auto"/>
        <w:tabs>
          <w:tab w:val="left" w:pos="43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гранита.</w:t>
      </w:r>
    </w:p>
    <w:p w:rsidR="0013500A" w:rsidRDefault="0013500A" w:rsidP="0013500A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</w:p>
    <w:p w:rsidR="0013500A" w:rsidRPr="0013500A" w:rsidRDefault="00F849C7" w:rsidP="0013500A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Обобщение знаний по химии за курс основной школы.</w:t>
      </w:r>
    </w:p>
    <w:p w:rsidR="0013500A" w:rsidRPr="0013500A" w:rsidRDefault="00F849C7" w:rsidP="0013500A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Подготовка к Основному государственному экзамену</w:t>
      </w:r>
    </w:p>
    <w:p w:rsidR="00F849C7" w:rsidRPr="0013500A" w:rsidRDefault="00F849C7" w:rsidP="0013500A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атома в соответствии с положением химического элемента в Периодичес</w:t>
      </w:r>
      <w:r w:rsidR="0013500A" w:rsidRPr="0013500A">
        <w:rPr>
          <w:rStyle w:val="12"/>
          <w:color w:val="000000"/>
          <w:sz w:val="24"/>
          <w:szCs w:val="24"/>
        </w:rPr>
        <w:t xml:space="preserve">кой системе. Строение вещества: </w:t>
      </w:r>
      <w:r w:rsidRPr="0013500A">
        <w:rPr>
          <w:rStyle w:val="12"/>
          <w:color w:val="000000"/>
          <w:sz w:val="24"/>
          <w:szCs w:val="24"/>
        </w:rPr>
        <w:t>химическая связь и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F849C7" w:rsidRPr="0013500A" w:rsidRDefault="00F849C7" w:rsidP="0013500A">
      <w:pPr>
        <w:pStyle w:val="ab"/>
        <w:shd w:val="clear" w:color="auto" w:fill="auto"/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</w:r>
    </w:p>
    <w:p w:rsidR="005374F6" w:rsidRPr="0013500A" w:rsidRDefault="00F849C7" w:rsidP="0013500A">
      <w:pPr>
        <w:pStyle w:val="a5"/>
        <w:spacing w:line="276" w:lineRule="auto"/>
        <w:rPr>
          <w:b/>
        </w:rPr>
      </w:pPr>
      <w:r w:rsidRPr="0013500A">
        <w:rPr>
          <w:rStyle w:val="12"/>
          <w:color w:val="000000"/>
          <w:sz w:val="24"/>
          <w:szCs w:val="24"/>
        </w:rPr>
        <w:t>Химические свойства простых веществ. Характерные химические свойства солеобразующих оксидов, гидроксидов (оснований, к</w:t>
      </w:r>
      <w:r w:rsidR="0013500A">
        <w:rPr>
          <w:rStyle w:val="12"/>
          <w:color w:val="000000"/>
          <w:sz w:val="24"/>
          <w:szCs w:val="24"/>
        </w:rPr>
        <w:t>ислот и амфотерных гидроксидов)</w:t>
      </w:r>
      <w:r w:rsidR="00E50CCA">
        <w:rPr>
          <w:rStyle w:val="12"/>
          <w:color w:val="000000"/>
          <w:sz w:val="24"/>
          <w:szCs w:val="24"/>
        </w:rPr>
        <w:t>, солей.</w:t>
      </w:r>
    </w:p>
    <w:p w:rsidR="005374F6" w:rsidRPr="0013500A" w:rsidRDefault="005374F6" w:rsidP="0013500A">
      <w:pPr>
        <w:pStyle w:val="a5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8B6138" w:rsidRPr="00335E54" w:rsidRDefault="008B6138" w:rsidP="00397BE1">
      <w:pPr>
        <w:pStyle w:val="a5"/>
        <w:jc w:val="center"/>
        <w:rPr>
          <w:b/>
        </w:rPr>
      </w:pPr>
    </w:p>
    <w:p w:rsidR="008B6138" w:rsidRPr="00335E54" w:rsidRDefault="008B6138" w:rsidP="00397BE1">
      <w:pPr>
        <w:pStyle w:val="a5"/>
        <w:jc w:val="center"/>
        <w:rPr>
          <w:b/>
        </w:rPr>
      </w:pPr>
    </w:p>
    <w:p w:rsidR="008B6138" w:rsidRPr="00335E54" w:rsidRDefault="008B6138" w:rsidP="00397BE1">
      <w:pPr>
        <w:pStyle w:val="a5"/>
        <w:jc w:val="center"/>
        <w:rPr>
          <w:b/>
        </w:rPr>
      </w:pPr>
    </w:p>
    <w:p w:rsidR="008B6138" w:rsidRPr="00335E54" w:rsidRDefault="008B6138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397BE1" w:rsidRPr="00335E54" w:rsidRDefault="00397BE1" w:rsidP="00397BE1">
      <w:pPr>
        <w:pStyle w:val="a5"/>
        <w:jc w:val="center"/>
        <w:rPr>
          <w:b/>
        </w:rPr>
      </w:pPr>
      <w:r w:rsidRPr="00335E54">
        <w:rPr>
          <w:b/>
        </w:rPr>
        <w:t>Учебно-тематический план</w:t>
      </w:r>
    </w:p>
    <w:p w:rsidR="00397BE1" w:rsidRPr="00335E54" w:rsidRDefault="00397BE1" w:rsidP="00397BE1">
      <w:pPr>
        <w:pStyle w:val="a5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5660"/>
        <w:gridCol w:w="2087"/>
        <w:gridCol w:w="2770"/>
        <w:gridCol w:w="3108"/>
      </w:tblGrid>
      <w:tr w:rsidR="00397BE1" w:rsidRPr="00335E54" w:rsidTr="00CC15CF">
        <w:tc>
          <w:tcPr>
            <w:tcW w:w="757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№</w:t>
            </w:r>
          </w:p>
        </w:tc>
        <w:tc>
          <w:tcPr>
            <w:tcW w:w="5660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Наименование разделов (тем)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Количество часов по программе</w:t>
            </w:r>
          </w:p>
        </w:tc>
        <w:tc>
          <w:tcPr>
            <w:tcW w:w="5878" w:type="dxa"/>
            <w:gridSpan w:val="2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В том числе на проведение</w:t>
            </w:r>
          </w:p>
        </w:tc>
      </w:tr>
      <w:tr w:rsidR="00397BE1" w:rsidRPr="00335E54" w:rsidTr="00CC15CF">
        <w:trPr>
          <w:trHeight w:val="714"/>
        </w:trPr>
        <w:tc>
          <w:tcPr>
            <w:tcW w:w="757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5660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2087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2770" w:type="dxa"/>
            <w:shd w:val="clear" w:color="auto" w:fill="auto"/>
          </w:tcPr>
          <w:p w:rsidR="00397BE1" w:rsidRPr="00335E54" w:rsidRDefault="009F6862" w:rsidP="00135CB3">
            <w:pPr>
              <w:pStyle w:val="a5"/>
              <w:jc w:val="center"/>
            </w:pPr>
            <w:r w:rsidRPr="00335E54">
              <w:t xml:space="preserve">Практических работ </w:t>
            </w:r>
          </w:p>
        </w:tc>
        <w:tc>
          <w:tcPr>
            <w:tcW w:w="3108" w:type="dxa"/>
            <w:shd w:val="clear" w:color="auto" w:fill="auto"/>
          </w:tcPr>
          <w:p w:rsidR="009F6862" w:rsidRPr="00335E54" w:rsidRDefault="009F6862" w:rsidP="00135CB3">
            <w:pPr>
              <w:pStyle w:val="a5"/>
              <w:jc w:val="center"/>
            </w:pPr>
            <w:r w:rsidRPr="00335E54">
              <w:t xml:space="preserve">Контрольных </w:t>
            </w:r>
          </w:p>
          <w:p w:rsidR="00397BE1" w:rsidRPr="00335E54" w:rsidRDefault="009F6862" w:rsidP="00135CB3">
            <w:pPr>
              <w:pStyle w:val="a5"/>
              <w:jc w:val="center"/>
            </w:pPr>
            <w:r w:rsidRPr="00335E54">
              <w:t xml:space="preserve">работ </w:t>
            </w:r>
          </w:p>
        </w:tc>
      </w:tr>
      <w:tr w:rsidR="009F6862" w:rsidRPr="00335E54" w:rsidTr="00CC15CF">
        <w:trPr>
          <w:trHeight w:val="427"/>
        </w:trPr>
        <w:tc>
          <w:tcPr>
            <w:tcW w:w="14382" w:type="dxa"/>
            <w:gridSpan w:val="5"/>
            <w:shd w:val="clear" w:color="auto" w:fill="auto"/>
          </w:tcPr>
          <w:p w:rsidR="009F6862" w:rsidRPr="00335E54" w:rsidRDefault="009F6862" w:rsidP="00135CB3">
            <w:pPr>
              <w:pStyle w:val="a5"/>
              <w:jc w:val="center"/>
              <w:rPr>
                <w:b/>
                <w:i/>
              </w:rPr>
            </w:pPr>
          </w:p>
        </w:tc>
      </w:tr>
      <w:tr w:rsidR="00703090" w:rsidRPr="006919C9" w:rsidTr="00CC15CF">
        <w:trPr>
          <w:trHeight w:val="335"/>
        </w:trPr>
        <w:tc>
          <w:tcPr>
            <w:tcW w:w="14382" w:type="dxa"/>
            <w:gridSpan w:val="5"/>
            <w:shd w:val="clear" w:color="auto" w:fill="auto"/>
          </w:tcPr>
          <w:p w:rsidR="00703090" w:rsidRPr="00E64ED8" w:rsidRDefault="00703090" w:rsidP="006919C9">
            <w:pPr>
              <w:pStyle w:val="a5"/>
              <w:jc w:val="center"/>
              <w:rPr>
                <w:b/>
                <w:sz w:val="44"/>
                <w:szCs w:val="44"/>
              </w:rPr>
            </w:pPr>
            <w:r w:rsidRPr="00E64ED8">
              <w:rPr>
                <w:b/>
                <w:i/>
                <w:sz w:val="44"/>
                <w:szCs w:val="44"/>
              </w:rPr>
              <w:t xml:space="preserve">9 класс 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5660" w:type="dxa"/>
            <w:shd w:val="clear" w:color="auto" w:fill="auto"/>
          </w:tcPr>
          <w:p w:rsidR="003A46CB" w:rsidRPr="002D33AB" w:rsidRDefault="003A46CB" w:rsidP="006919C9">
            <w:pPr>
              <w:pStyle w:val="a5"/>
              <w:jc w:val="center"/>
              <w:rPr>
                <w:rStyle w:val="aa"/>
                <w:b w:val="0"/>
                <w:sz w:val="24"/>
              </w:rPr>
            </w:pPr>
            <w:r w:rsidRPr="002D33AB">
              <w:rPr>
                <w:rStyle w:val="aa"/>
                <w:b w:val="0"/>
                <w:sz w:val="24"/>
              </w:rPr>
              <w:t xml:space="preserve">Повторение и обобщение сведений по курсу 8 класса. Химические реакции </w:t>
            </w:r>
          </w:p>
          <w:p w:rsidR="00397BE1" w:rsidRPr="002D33AB" w:rsidRDefault="00397BE1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</w:tcPr>
          <w:p w:rsidR="00397BE1" w:rsidRPr="002D33AB" w:rsidRDefault="002D6FE1" w:rsidP="006919C9">
            <w:pPr>
              <w:pStyle w:val="a5"/>
              <w:jc w:val="center"/>
            </w:pPr>
            <w:r>
              <w:t>4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3A46CB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1539FB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Химические реакции в растворах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:rsidR="00135CB3" w:rsidRPr="002D33AB" w:rsidRDefault="00054EB2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Неметаллы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25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054EB2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2D6FE1" w:rsidP="006919C9">
            <w:pPr>
              <w:pStyle w:val="a5"/>
              <w:jc w:val="center"/>
            </w:pPr>
            <w:r>
              <w:t>16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:rsidR="00135CB3" w:rsidRPr="002D33AB" w:rsidRDefault="006919C9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Химия и окружающая среда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6919C9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</w:tr>
      <w:tr w:rsidR="006919C9" w:rsidRPr="006919C9" w:rsidTr="00CC15CF">
        <w:tc>
          <w:tcPr>
            <w:tcW w:w="757" w:type="dxa"/>
            <w:shd w:val="clear" w:color="auto" w:fill="auto"/>
          </w:tcPr>
          <w:p w:rsidR="006919C9" w:rsidRPr="002D33AB" w:rsidRDefault="002D33AB" w:rsidP="006919C9">
            <w:pPr>
              <w:pStyle w:val="a5"/>
              <w:jc w:val="center"/>
            </w:pPr>
            <w:r w:rsidRPr="002D33AB">
              <w:t>6</w:t>
            </w:r>
          </w:p>
        </w:tc>
        <w:tc>
          <w:tcPr>
            <w:tcW w:w="5660" w:type="dxa"/>
            <w:shd w:val="clear" w:color="auto" w:fill="auto"/>
          </w:tcPr>
          <w:p w:rsidR="006919C9" w:rsidRPr="002D33AB" w:rsidRDefault="006919C9" w:rsidP="006919C9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a"/>
                <w:b w:val="0"/>
                <w:sz w:val="24"/>
                <w:szCs w:val="24"/>
              </w:rPr>
            </w:pPr>
            <w:r w:rsidRPr="002D33AB">
              <w:rPr>
                <w:rStyle w:val="aa"/>
                <w:b w:val="0"/>
                <w:sz w:val="24"/>
                <w:szCs w:val="24"/>
              </w:rPr>
              <w:t xml:space="preserve">Обобщение знаний по химии за курс основной школы. Подготовка к Основному государственному экзамену (ОГЭ) </w:t>
            </w:r>
          </w:p>
        </w:tc>
        <w:tc>
          <w:tcPr>
            <w:tcW w:w="2087" w:type="dxa"/>
            <w:shd w:val="clear" w:color="auto" w:fill="auto"/>
          </w:tcPr>
          <w:p w:rsidR="006919C9" w:rsidRPr="002D33AB" w:rsidRDefault="002D6FE1" w:rsidP="002D6FE1">
            <w:pPr>
              <w:pStyle w:val="a5"/>
            </w:pPr>
            <w:r>
              <w:t xml:space="preserve">              9</w:t>
            </w:r>
          </w:p>
        </w:tc>
        <w:tc>
          <w:tcPr>
            <w:tcW w:w="2770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CF3D72" w:rsidRPr="00335E54" w:rsidTr="00CC15CF">
        <w:tc>
          <w:tcPr>
            <w:tcW w:w="6417" w:type="dxa"/>
            <w:gridSpan w:val="2"/>
            <w:shd w:val="clear" w:color="auto" w:fill="auto"/>
          </w:tcPr>
          <w:p w:rsidR="00CF3D72" w:rsidRPr="00335E54" w:rsidRDefault="00CF3D72" w:rsidP="00703090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E54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087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2</w:t>
            </w:r>
          </w:p>
        </w:tc>
        <w:tc>
          <w:tcPr>
            <w:tcW w:w="2770" w:type="dxa"/>
            <w:shd w:val="clear" w:color="auto" w:fill="auto"/>
          </w:tcPr>
          <w:p w:rsidR="00CF3D72" w:rsidRPr="00335E54" w:rsidRDefault="00CF3D72" w:rsidP="00135CB3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CF3D72" w:rsidRPr="00335E54" w:rsidRDefault="00CF3D72" w:rsidP="00135CB3">
            <w:pPr>
              <w:pStyle w:val="a5"/>
              <w:jc w:val="center"/>
            </w:pPr>
          </w:p>
        </w:tc>
      </w:tr>
      <w:tr w:rsidR="00CF3D72" w:rsidRPr="00335E54" w:rsidTr="00CC15CF">
        <w:tc>
          <w:tcPr>
            <w:tcW w:w="6417" w:type="dxa"/>
            <w:gridSpan w:val="2"/>
            <w:shd w:val="clear" w:color="auto" w:fill="auto"/>
          </w:tcPr>
          <w:p w:rsidR="00CF3D72" w:rsidRPr="00335E54" w:rsidRDefault="00CF3D72" w:rsidP="00703090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68</w:t>
            </w:r>
          </w:p>
        </w:tc>
        <w:tc>
          <w:tcPr>
            <w:tcW w:w="2770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7</w:t>
            </w:r>
          </w:p>
        </w:tc>
        <w:tc>
          <w:tcPr>
            <w:tcW w:w="3108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5</w:t>
            </w:r>
          </w:p>
        </w:tc>
      </w:tr>
    </w:tbl>
    <w:p w:rsidR="00BD130A" w:rsidRDefault="00BD130A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417" w:rsidRDefault="00921417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417" w:rsidRDefault="00921417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ED8" w:rsidRDefault="00E64ED8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ED8" w:rsidRDefault="00E64ED8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ED8" w:rsidRDefault="00E64ED8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ED8" w:rsidRDefault="00E64ED8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E78" w:rsidRPr="00E50CCA" w:rsidRDefault="00361E78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CCA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361E78" w:rsidRPr="00E50CCA" w:rsidRDefault="00361E78" w:rsidP="00E50CCA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E6B1D" w:rsidRDefault="007E6B1D" w:rsidP="00E50CCA">
      <w:pPr>
        <w:pStyle w:val="ab"/>
        <w:shd w:val="clear" w:color="auto" w:fill="auto"/>
        <w:spacing w:before="0" w:after="0" w:line="276" w:lineRule="auto"/>
        <w:ind w:left="20" w:right="320" w:firstLine="0"/>
        <w:jc w:val="left"/>
        <w:rPr>
          <w:rStyle w:val="12"/>
          <w:color w:val="000000"/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 xml:space="preserve">По завершению курса химии на этане основного общего образования выпускники основной </w:t>
      </w:r>
      <w:r w:rsidRPr="00E50CCA">
        <w:rPr>
          <w:color w:val="000000"/>
          <w:sz w:val="24"/>
          <w:szCs w:val="24"/>
        </w:rPr>
        <w:t>шк</w:t>
      </w:r>
      <w:r w:rsidRPr="00E50CCA">
        <w:rPr>
          <w:rStyle w:val="12"/>
          <w:color w:val="000000"/>
          <w:sz w:val="24"/>
          <w:szCs w:val="24"/>
        </w:rPr>
        <w:t>олы должны овладеть следующими результатами:</w:t>
      </w:r>
    </w:p>
    <w:p w:rsidR="00E50CCA" w:rsidRPr="00E50CCA" w:rsidRDefault="00E50CCA" w:rsidP="00E50CCA">
      <w:pPr>
        <w:pStyle w:val="ab"/>
        <w:shd w:val="clear" w:color="auto" w:fill="auto"/>
        <w:spacing w:before="0" w:after="0" w:line="276" w:lineRule="auto"/>
        <w:ind w:left="20" w:right="320" w:firstLine="0"/>
        <w:jc w:val="left"/>
        <w:rPr>
          <w:sz w:val="24"/>
          <w:szCs w:val="24"/>
        </w:rPr>
      </w:pPr>
    </w:p>
    <w:p w:rsidR="007E6B1D" w:rsidRPr="00E50CCA" w:rsidRDefault="007E6B1D" w:rsidP="00E50CCA">
      <w:pPr>
        <w:pStyle w:val="51"/>
        <w:numPr>
          <w:ilvl w:val="0"/>
          <w:numId w:val="14"/>
        </w:numPr>
        <w:shd w:val="clear" w:color="auto" w:fill="auto"/>
        <w:tabs>
          <w:tab w:val="left" w:pos="1015"/>
        </w:tabs>
        <w:spacing w:line="276" w:lineRule="auto"/>
        <w:ind w:left="644"/>
        <w:jc w:val="left"/>
        <w:rPr>
          <w:sz w:val="24"/>
          <w:szCs w:val="24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Личностные результаты:</w:t>
      </w:r>
    </w:p>
    <w:p w:rsidR="007E6B1D" w:rsidRPr="00E50CCA" w:rsidRDefault="007E6B1D" w:rsidP="00E50CCA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осознание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своей этнической принадлежности, знание истории химии и вклада российской химической науки в мировую химию;</w:t>
      </w:r>
    </w:p>
    <w:p w:rsidR="007E6B1D" w:rsidRPr="00E50CCA" w:rsidRDefault="007E6B1D" w:rsidP="00E50CCA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 xml:space="preserve">ответственного отношения к познанию химии; </w:t>
      </w:r>
      <w:proofErr w:type="gramStart"/>
      <w:r w:rsidRPr="00E50CCA">
        <w:rPr>
          <w:rStyle w:val="12"/>
          <w:color w:val="000000"/>
          <w:sz w:val="24"/>
          <w:szCs w:val="24"/>
        </w:rPr>
        <w:t>готовности и способности</w:t>
      </w:r>
      <w:proofErr w:type="gramEnd"/>
      <w:r w:rsidRPr="00E50CCA">
        <w:rPr>
          <w:rStyle w:val="12"/>
          <w:color w:val="000000"/>
          <w:sz w:val="24"/>
          <w:szCs w:val="24"/>
        </w:rPr>
        <w:t xml:space="preserve">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 траектории;</w:t>
      </w:r>
    </w:p>
    <w:p w:rsidR="007E6B1D" w:rsidRPr="00E50CCA" w:rsidRDefault="007E6B1D" w:rsidP="00E50CCA">
      <w:pPr>
        <w:pStyle w:val="ab"/>
        <w:numPr>
          <w:ilvl w:val="0"/>
          <w:numId w:val="15"/>
        </w:numPr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целостной естественно-научной картины мира, неотъемлемой частью которой является химическая картина мира;</w:t>
      </w:r>
    </w:p>
    <w:p w:rsidR="007E6B1D" w:rsidRPr="00E50CCA" w:rsidRDefault="007E6B1D" w:rsidP="00E50CCA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овладение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современным языком, соответствующим уровню развития науки и общественной практики, в том числе и химическим;</w:t>
      </w:r>
    </w:p>
    <w:p w:rsidR="007E6B1D" w:rsidRPr="00E50CCA" w:rsidRDefault="007E6B1D" w:rsidP="00E50CCA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освоение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7E6B1D" w:rsidRPr="00E50CCA" w:rsidRDefault="007E6B1D" w:rsidP="00E50CCA">
      <w:pPr>
        <w:pStyle w:val="ab"/>
        <w:numPr>
          <w:ilvl w:val="0"/>
          <w:numId w:val="15"/>
        </w:numPr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E50CCA" w:rsidRPr="00E50CCA" w:rsidRDefault="00E50CCA" w:rsidP="00E50CCA">
      <w:pPr>
        <w:pStyle w:val="ab"/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</w:p>
    <w:p w:rsidR="007E6B1D" w:rsidRPr="00E50CCA" w:rsidRDefault="007E6B1D" w:rsidP="00E50CCA">
      <w:pPr>
        <w:pStyle w:val="51"/>
        <w:numPr>
          <w:ilvl w:val="0"/>
          <w:numId w:val="14"/>
        </w:numPr>
        <w:shd w:val="clear" w:color="auto" w:fill="auto"/>
        <w:tabs>
          <w:tab w:val="left" w:pos="1015"/>
        </w:tabs>
        <w:spacing w:line="276" w:lineRule="auto"/>
        <w:ind w:left="644"/>
        <w:jc w:val="left"/>
        <w:rPr>
          <w:sz w:val="24"/>
          <w:szCs w:val="24"/>
        </w:rPr>
      </w:pPr>
      <w:proofErr w:type="spellStart"/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="00001669" w:rsidRPr="00E50CCA">
        <w:rPr>
          <w:rStyle w:val="5"/>
          <w:b/>
          <w:bCs/>
          <w:i/>
          <w:iCs/>
          <w:color w:val="000000"/>
          <w:sz w:val="24"/>
          <w:szCs w:val="24"/>
        </w:rPr>
        <w:t xml:space="preserve"> </w:t>
      </w: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результаты:</w:t>
      </w:r>
    </w:p>
    <w:p w:rsidR="007E6B1D" w:rsidRPr="00E50CCA" w:rsidRDefault="007E6B1D" w:rsidP="00E50CCA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определение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целей собственного обучения, постановка и формулирование для себя новых задач;</w:t>
      </w:r>
    </w:p>
    <w:p w:rsidR="002D33AB" w:rsidRPr="002D33AB" w:rsidRDefault="007E6B1D" w:rsidP="002D33AB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2D33AB">
        <w:rPr>
          <w:rStyle w:val="ad"/>
          <w:color w:val="000000"/>
          <w:sz w:val="24"/>
          <w:szCs w:val="24"/>
        </w:rPr>
        <w:t>планирование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>путей достижения желаемого результата обучения химии как теоретического, так и экспериментального характера;</w:t>
      </w:r>
    </w:p>
    <w:p w:rsidR="007E6B1D" w:rsidRPr="002D33AB" w:rsidRDefault="007E6B1D" w:rsidP="002D33AB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2D33AB">
        <w:rPr>
          <w:rStyle w:val="ad"/>
          <w:color w:val="000000"/>
          <w:sz w:val="24"/>
          <w:szCs w:val="24"/>
        </w:rPr>
        <w:t>соотнесение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 xml:space="preserve">своих действий с планируемыми результатами, </w:t>
      </w:r>
      <w:r w:rsidRPr="002D33AB">
        <w:rPr>
          <w:rStyle w:val="ad"/>
          <w:color w:val="000000"/>
          <w:sz w:val="24"/>
          <w:szCs w:val="24"/>
        </w:rPr>
        <w:t>осуществление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 xml:space="preserve">контроля своей деятельности в процессе достижения результата, </w:t>
      </w:r>
      <w:r w:rsidRPr="002D33AB">
        <w:rPr>
          <w:rStyle w:val="ad"/>
          <w:color w:val="000000"/>
          <w:sz w:val="24"/>
          <w:szCs w:val="24"/>
        </w:rPr>
        <w:t>определение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>способов</w:t>
      </w:r>
      <w:r w:rsidR="00001669" w:rsidRPr="002D33AB">
        <w:rPr>
          <w:rStyle w:val="12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>действий</w:t>
      </w:r>
      <w:r w:rsidR="00001669" w:rsidRPr="002D33AB">
        <w:rPr>
          <w:rStyle w:val="12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>при выполнении лабораторных и практических работ в соответствии с правилами техники безопасности;</w:t>
      </w:r>
    </w:p>
    <w:p w:rsidR="007E6B1D" w:rsidRPr="00E50CCA" w:rsidRDefault="007E6B1D" w:rsidP="00E50CCA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определение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источников химической информации, получение и анализ её, создание информационного продукта и его презентация;</w:t>
      </w:r>
    </w:p>
    <w:p w:rsidR="007E6B1D" w:rsidRPr="00E50CCA" w:rsidRDefault="007E6B1D" w:rsidP="00E50CCA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использование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 xml:space="preserve">основных интеллектуальных операций: анализа и синтеза, сравнения и систематизации, обобщения и конкретизации, </w:t>
      </w:r>
      <w:r w:rsidRPr="00E50CCA">
        <w:rPr>
          <w:rStyle w:val="ad"/>
          <w:color w:val="000000"/>
          <w:sz w:val="24"/>
          <w:szCs w:val="24"/>
        </w:rPr>
        <w:t xml:space="preserve">выявление </w:t>
      </w:r>
      <w:r w:rsidRPr="00E50CCA">
        <w:rPr>
          <w:rStyle w:val="12"/>
          <w:color w:val="000000"/>
          <w:sz w:val="24"/>
          <w:szCs w:val="24"/>
        </w:rPr>
        <w:t xml:space="preserve">причинно-следственных связей и </w:t>
      </w:r>
      <w:r w:rsidRPr="00E50CCA">
        <w:rPr>
          <w:rStyle w:val="ad"/>
          <w:color w:val="000000"/>
          <w:sz w:val="24"/>
          <w:szCs w:val="24"/>
        </w:rPr>
        <w:t>построение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логического рассуждения и умозаключения (индуктивного, дедуктивного и по аналогии) на материале естественно-научного содержания;</w:t>
      </w:r>
    </w:p>
    <w:p w:rsidR="007E6B1D" w:rsidRPr="00E50CCA" w:rsidRDefault="007E6B1D" w:rsidP="00E50CCA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умение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соз</w:t>
      </w:r>
      <w:r w:rsidR="00C84BEF">
        <w:rPr>
          <w:rStyle w:val="12"/>
          <w:color w:val="000000"/>
          <w:sz w:val="24"/>
          <w:szCs w:val="24"/>
        </w:rPr>
        <w:t>дают</w:t>
      </w:r>
      <w:r w:rsidRPr="00E50CCA">
        <w:rPr>
          <w:rStyle w:val="12"/>
          <w:color w:val="000000"/>
          <w:sz w:val="24"/>
          <w:szCs w:val="24"/>
        </w:rPr>
        <w:t>, применять и преобразовывать знаки и символы, модели и схемы для решения учебных и познавательных задач;</w:t>
      </w:r>
    </w:p>
    <w:p w:rsidR="007E6B1D" w:rsidRPr="00E50CCA" w:rsidRDefault="007E6B1D" w:rsidP="00E50CCA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lastRenderedPageBreak/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 xml:space="preserve">и </w:t>
      </w:r>
      <w:r w:rsidRPr="00E50CCA">
        <w:rPr>
          <w:rStyle w:val="ad"/>
          <w:color w:val="000000"/>
          <w:sz w:val="24"/>
          <w:szCs w:val="24"/>
        </w:rPr>
        <w:t>развитие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7E6B1D" w:rsidRPr="00E50CCA" w:rsidRDefault="007E6B1D" w:rsidP="00E50CCA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E50CCA">
        <w:rPr>
          <w:rStyle w:val="ad"/>
          <w:color w:val="000000"/>
          <w:sz w:val="24"/>
          <w:szCs w:val="24"/>
        </w:rPr>
        <w:t>генерирование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идей и определение средств, необходимых для их реализации.</w:t>
      </w:r>
    </w:p>
    <w:p w:rsidR="00E50CCA" w:rsidRPr="00E50CCA" w:rsidRDefault="00E50CCA" w:rsidP="00E50CCA">
      <w:pPr>
        <w:pStyle w:val="ab"/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</w:p>
    <w:p w:rsidR="007E6B1D" w:rsidRPr="00E50CCA" w:rsidRDefault="007E6B1D" w:rsidP="00E50CCA">
      <w:pPr>
        <w:pStyle w:val="51"/>
        <w:numPr>
          <w:ilvl w:val="0"/>
          <w:numId w:val="14"/>
        </w:numPr>
        <w:shd w:val="clear" w:color="auto" w:fill="auto"/>
        <w:tabs>
          <w:tab w:val="left" w:pos="1066"/>
        </w:tabs>
        <w:spacing w:line="276" w:lineRule="auto"/>
        <w:ind w:left="644"/>
        <w:jc w:val="left"/>
        <w:rPr>
          <w:rStyle w:val="5"/>
          <w:b/>
          <w:bCs/>
          <w:i/>
          <w:iCs/>
          <w:sz w:val="24"/>
          <w:szCs w:val="24"/>
          <w:shd w:val="clear" w:color="auto" w:fill="auto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Предметные результаты:</w:t>
      </w:r>
    </w:p>
    <w:p w:rsidR="00E50CCA" w:rsidRPr="00E50CCA" w:rsidRDefault="00E50CCA" w:rsidP="00E50CCA">
      <w:pPr>
        <w:pStyle w:val="51"/>
        <w:shd w:val="clear" w:color="auto" w:fill="auto"/>
        <w:tabs>
          <w:tab w:val="left" w:pos="1066"/>
        </w:tabs>
        <w:spacing w:line="276" w:lineRule="auto"/>
        <w:ind w:left="644"/>
        <w:jc w:val="left"/>
        <w:rPr>
          <w:sz w:val="24"/>
          <w:szCs w:val="24"/>
        </w:rPr>
      </w:pPr>
    </w:p>
    <w:p w:rsidR="007E6B1D" w:rsidRPr="00E50CCA" w:rsidRDefault="007E6B1D" w:rsidP="00E50CCA">
      <w:pPr>
        <w:pStyle w:val="21"/>
        <w:shd w:val="clear" w:color="auto" w:fill="auto"/>
        <w:spacing w:after="0" w:line="276" w:lineRule="auto"/>
        <w:ind w:left="720"/>
        <w:jc w:val="left"/>
        <w:rPr>
          <w:sz w:val="24"/>
          <w:szCs w:val="24"/>
        </w:rPr>
      </w:pPr>
      <w:r w:rsidRPr="00E50CCA">
        <w:rPr>
          <w:rStyle w:val="2"/>
          <w:b/>
          <w:bCs/>
          <w:color w:val="000000"/>
          <w:sz w:val="24"/>
          <w:szCs w:val="24"/>
        </w:rPr>
        <w:t>Выпускник научится: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42"/>
          <w:tab w:val="left" w:pos="7824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="007E6B1D" w:rsidRPr="00E50CCA">
        <w:rPr>
          <w:rStyle w:val="12"/>
          <w:color w:val="000000"/>
          <w:sz w:val="24"/>
          <w:szCs w:val="24"/>
        </w:rPr>
        <w:t xml:space="preserve"> основные методы познания:</w:t>
      </w:r>
      <w:r w:rsidR="00001669" w:rsidRPr="00E50CCA">
        <w:rPr>
          <w:rStyle w:val="12"/>
          <w:color w:val="000000"/>
          <w:sz w:val="24"/>
          <w:szCs w:val="24"/>
        </w:rPr>
        <w:t xml:space="preserve">  </w:t>
      </w:r>
      <w:r w:rsidR="007E6B1D" w:rsidRPr="00E50CCA">
        <w:rPr>
          <w:rStyle w:val="12"/>
          <w:color w:val="000000"/>
          <w:sz w:val="24"/>
          <w:szCs w:val="24"/>
        </w:rPr>
        <w:t>наблюдение,</w:t>
      </w:r>
      <w:r w:rsidR="00001669" w:rsidRPr="00E50CCA">
        <w:rPr>
          <w:rStyle w:val="12"/>
          <w:color w:val="000000"/>
          <w:sz w:val="24"/>
          <w:szCs w:val="24"/>
        </w:rPr>
        <w:t xml:space="preserve"> </w:t>
      </w:r>
      <w:r w:rsidR="007E6B1D" w:rsidRPr="00E50CCA">
        <w:rPr>
          <w:rStyle w:val="12"/>
          <w:color w:val="000000"/>
          <w:sz w:val="24"/>
          <w:szCs w:val="24"/>
        </w:rPr>
        <w:t>измерение, эксперимент;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описывать свойства твёрдых, жидких, газообразных веществ, выделяя их существенные признаки;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основных химических понятий «атом»,</w:t>
      </w:r>
      <w:r w:rsidR="00001669" w:rsidRPr="00E50CCA">
        <w:rPr>
          <w:rStyle w:val="12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«молекула»,</w:t>
      </w:r>
      <w:r w:rsidRPr="00E50CCA">
        <w:rPr>
          <w:rStyle w:val="12"/>
          <w:color w:val="000000"/>
          <w:sz w:val="24"/>
          <w:szCs w:val="24"/>
        </w:rPr>
        <w:tab/>
        <w:t>«химически</w:t>
      </w:r>
      <w:r w:rsidR="002D33AB">
        <w:rPr>
          <w:rStyle w:val="12"/>
          <w:color w:val="000000"/>
          <w:sz w:val="24"/>
          <w:szCs w:val="24"/>
        </w:rPr>
        <w:t>й элемент»,</w:t>
      </w:r>
      <w:r w:rsidR="002D33AB">
        <w:rPr>
          <w:rStyle w:val="12"/>
          <w:color w:val="000000"/>
          <w:sz w:val="24"/>
          <w:szCs w:val="24"/>
        </w:rPr>
        <w:tab/>
        <w:t xml:space="preserve">«простое вещество», </w:t>
      </w:r>
      <w:r w:rsidRPr="00E50CCA">
        <w:rPr>
          <w:rStyle w:val="12"/>
          <w:color w:val="000000"/>
          <w:sz w:val="24"/>
          <w:szCs w:val="24"/>
        </w:rPr>
        <w:t>«сложное</w:t>
      </w:r>
      <w:r w:rsidR="00001669" w:rsidRPr="00E50CCA">
        <w:rPr>
          <w:rStyle w:val="12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вещество», «валентность», «химическая реакция», используя знаковую систему химии;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различать</w:t>
      </w:r>
      <w:r w:rsidR="007E6B1D" w:rsidRPr="00E50CCA">
        <w:rPr>
          <w:rStyle w:val="12"/>
          <w:color w:val="000000"/>
          <w:sz w:val="24"/>
          <w:szCs w:val="24"/>
        </w:rPr>
        <w:t xml:space="preserve"> химические и физические явления;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химические элементы;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состав веществ по их формулам;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валентность атома элемента в соединениях;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тип химических реакций;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признаки и условия протекания химических реакций;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составлять</w:t>
      </w:r>
      <w:r w:rsidR="007E6B1D" w:rsidRPr="00E50CCA">
        <w:rPr>
          <w:rStyle w:val="12"/>
          <w:color w:val="000000"/>
          <w:sz w:val="24"/>
          <w:szCs w:val="24"/>
        </w:rPr>
        <w:t xml:space="preserve"> формулы бинарных соединений;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составлять</w:t>
      </w:r>
      <w:r w:rsidR="007E6B1D" w:rsidRPr="00E50CCA">
        <w:rPr>
          <w:rStyle w:val="12"/>
          <w:color w:val="000000"/>
          <w:sz w:val="24"/>
          <w:szCs w:val="24"/>
        </w:rPr>
        <w:t xml:space="preserve"> уравнения химических реакций;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соблюдать правила безопасной работы при проведении опытов;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пользоваться лабораторным оборудованием и посудой;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относительную молекулярную и молярную массы веществ;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массовую долю химического элемента по формуле соединения;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количество, объём или массу вещества по количеству, объему, массе реагентов или продуктов реакции;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="007E6B1D" w:rsidRPr="00E50CCA">
        <w:rPr>
          <w:rStyle w:val="12"/>
          <w:color w:val="000000"/>
          <w:sz w:val="24"/>
          <w:szCs w:val="24"/>
        </w:rPr>
        <w:t xml:space="preserve"> физические и химические свойства простых веществ: кислорода и водорода;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получать, собирать кислород и водород;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lastRenderedPageBreak/>
        <w:t>распознавать опытным путём газообразные вещества: кислород, водород;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закона Авогадро;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 «тепловой эффект реакции», «молярный объем»;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="007E6B1D" w:rsidRPr="00E50CCA">
        <w:rPr>
          <w:rStyle w:val="12"/>
          <w:color w:val="000000"/>
          <w:sz w:val="24"/>
          <w:szCs w:val="24"/>
        </w:rPr>
        <w:t>физические и химические свойства</w:t>
      </w:r>
      <w:r w:rsidR="002F0DFF" w:rsidRPr="00E50CCA">
        <w:rPr>
          <w:rStyle w:val="12"/>
          <w:color w:val="000000"/>
          <w:sz w:val="24"/>
          <w:szCs w:val="24"/>
        </w:rPr>
        <w:t xml:space="preserve"> </w:t>
      </w:r>
      <w:r w:rsidR="007E6B1D" w:rsidRPr="00E50CCA">
        <w:rPr>
          <w:rStyle w:val="12"/>
          <w:color w:val="000000"/>
          <w:sz w:val="24"/>
          <w:szCs w:val="24"/>
        </w:rPr>
        <w:t>воды;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понятия «раствор»;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массовую долю растворённого вещества в растворе;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приготовлять растворы с определённой массовой долей растворенного вещества;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соединения изученных классов неорганических веществ;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="007E6B1D" w:rsidRPr="00E50CCA">
        <w:rPr>
          <w:rStyle w:val="12"/>
          <w:color w:val="000000"/>
          <w:sz w:val="24"/>
          <w:szCs w:val="24"/>
        </w:rPr>
        <w:t xml:space="preserve"> физические и химические свойства основных классов неорганических веществ: оксидов, кислот, оснований, солей;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принадлежность веществ к определенному классу соединений;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="007E6B1D" w:rsidRPr="00E50CCA">
        <w:rPr>
          <w:rStyle w:val="12"/>
          <w:color w:val="000000"/>
          <w:sz w:val="24"/>
          <w:szCs w:val="24"/>
        </w:rPr>
        <w:t xml:space="preserve"> формулы неорганических соединений изученных классов;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проводить </w:t>
      </w:r>
      <w:r w:rsidR="007E6B1D" w:rsidRPr="00E50CCA">
        <w:rPr>
          <w:rStyle w:val="12"/>
          <w:color w:val="000000"/>
          <w:sz w:val="24"/>
          <w:szCs w:val="24"/>
        </w:rPr>
        <w:t xml:space="preserve"> опыты, подтверждающие химические свойства изученных классов неорганических веществ;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="007E6B1D" w:rsidRPr="00E50CCA">
        <w:rPr>
          <w:rStyle w:val="12"/>
          <w:color w:val="000000"/>
          <w:sz w:val="24"/>
          <w:szCs w:val="24"/>
        </w:rPr>
        <w:t xml:space="preserve"> взаимосвязь между классами неорганических соединений;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Периодического закона Д. И. Менделеева;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объяснять </w:t>
      </w:r>
      <w:r w:rsidR="007E6B1D" w:rsidRPr="00E50CCA">
        <w:rPr>
          <w:rStyle w:val="12"/>
          <w:color w:val="000000"/>
          <w:sz w:val="24"/>
          <w:szCs w:val="24"/>
        </w:rPr>
        <w:t xml:space="preserve"> физический смысл атомного (порядкового) номера химического элемента, номеров группы и периода в периодической системе Д. И. Менделеева;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объяснять </w:t>
      </w:r>
      <w:r w:rsidR="007E6B1D" w:rsidRPr="00E50CCA">
        <w:rPr>
          <w:rStyle w:val="12"/>
          <w:color w:val="000000"/>
          <w:sz w:val="24"/>
          <w:szCs w:val="24"/>
        </w:rPr>
        <w:t>закономерности изменения строения атомов, свойств элементов в пределах малых периодов и главных подгрупп;</w:t>
      </w:r>
    </w:p>
    <w:p w:rsidR="007E6B1D" w:rsidRPr="00E50CCA" w:rsidRDefault="00B740FB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="007E6B1D" w:rsidRPr="00E50CCA">
        <w:rPr>
          <w:rStyle w:val="12"/>
          <w:color w:val="000000"/>
          <w:sz w:val="24"/>
          <w:szCs w:val="24"/>
        </w:rPr>
        <w:t xml:space="preserve"> химические элементы (от водорода до кальция) на основе их положения в периодической системе Д. И. Менделеева и особенностей строения их атомов;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rStyle w:val="12"/>
          <w:sz w:val="24"/>
          <w:szCs w:val="24"/>
          <w:shd w:val="clear" w:color="auto" w:fill="auto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="007E6B1D" w:rsidRPr="00E50CCA">
        <w:rPr>
          <w:rStyle w:val="12"/>
          <w:color w:val="000000"/>
          <w:sz w:val="24"/>
          <w:szCs w:val="24"/>
        </w:rPr>
        <w:t>схемы строения атомов первых 20 элементов периодической системы Д. И. Менделеева;</w:t>
      </w:r>
    </w:p>
    <w:p w:rsidR="0013500A" w:rsidRPr="00E50CCA" w:rsidRDefault="0013500A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 xml:space="preserve">раскрывать смысл понятий: </w:t>
      </w:r>
      <w:r w:rsidR="002F0DFF" w:rsidRPr="00E50CCA">
        <w:rPr>
          <w:rStyle w:val="12"/>
          <w:color w:val="000000"/>
          <w:sz w:val="24"/>
          <w:szCs w:val="24"/>
        </w:rPr>
        <w:t xml:space="preserve">«химическая  </w:t>
      </w:r>
      <w:r w:rsidRPr="00E50CCA">
        <w:rPr>
          <w:rStyle w:val="12"/>
          <w:color w:val="000000"/>
          <w:sz w:val="24"/>
          <w:szCs w:val="24"/>
        </w:rPr>
        <w:t>связь»,  «</w:t>
      </w:r>
      <w:proofErr w:type="spellStart"/>
      <w:r w:rsidRPr="00E50CCA">
        <w:rPr>
          <w:rStyle w:val="12"/>
          <w:color w:val="000000"/>
          <w:sz w:val="24"/>
          <w:szCs w:val="24"/>
        </w:rPr>
        <w:t>электроотрицательность</w:t>
      </w:r>
      <w:proofErr w:type="spellEnd"/>
      <w:r w:rsidRPr="00E50CCA">
        <w:rPr>
          <w:rStyle w:val="12"/>
          <w:color w:val="000000"/>
          <w:sz w:val="24"/>
          <w:szCs w:val="24"/>
        </w:rPr>
        <w:t>»;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="007E6B1D" w:rsidRPr="00E50CCA">
        <w:rPr>
          <w:rStyle w:val="12"/>
          <w:color w:val="000000"/>
          <w:sz w:val="24"/>
          <w:szCs w:val="24"/>
        </w:rPr>
        <w:t>зависимость физических свойств веществ от типа кристаллической решётки;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вид химической связи в неорганических соединениях;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  <w:tab w:val="left" w:pos="6662"/>
          <w:tab w:val="left" w:pos="8266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 «ион</w:t>
      </w:r>
      <w:proofErr w:type="gramStart"/>
      <w:r w:rsidRPr="00E50CCA">
        <w:rPr>
          <w:rStyle w:val="12"/>
          <w:color w:val="000000"/>
          <w:sz w:val="24"/>
          <w:szCs w:val="24"/>
        </w:rPr>
        <w:t>»,</w:t>
      </w:r>
      <w:r w:rsidR="002F0DFF" w:rsidRPr="00E50CCA">
        <w:rPr>
          <w:rStyle w:val="12"/>
          <w:color w:val="000000"/>
          <w:sz w:val="24"/>
          <w:szCs w:val="24"/>
        </w:rPr>
        <w:t xml:space="preserve">  </w:t>
      </w:r>
      <w:r w:rsidRPr="00E50CCA">
        <w:rPr>
          <w:rStyle w:val="12"/>
          <w:color w:val="000000"/>
          <w:sz w:val="24"/>
          <w:szCs w:val="24"/>
        </w:rPr>
        <w:t>«</w:t>
      </w:r>
      <w:proofErr w:type="gramEnd"/>
      <w:r w:rsidRPr="00E50CCA">
        <w:rPr>
          <w:rStyle w:val="12"/>
          <w:color w:val="000000"/>
          <w:sz w:val="24"/>
          <w:szCs w:val="24"/>
        </w:rPr>
        <w:t>катион»,</w:t>
      </w:r>
      <w:r w:rsidR="002F0DFF" w:rsidRPr="00E50CCA">
        <w:rPr>
          <w:rStyle w:val="12"/>
          <w:color w:val="000000"/>
          <w:sz w:val="24"/>
          <w:szCs w:val="24"/>
        </w:rPr>
        <w:t xml:space="preserve">  </w:t>
      </w:r>
      <w:r w:rsidRPr="00E50CCA">
        <w:rPr>
          <w:rStyle w:val="12"/>
          <w:color w:val="000000"/>
          <w:sz w:val="24"/>
          <w:szCs w:val="24"/>
        </w:rPr>
        <w:t>«анион»,</w:t>
      </w:r>
      <w:r w:rsidR="0013500A" w:rsidRPr="00E50CCA">
        <w:rPr>
          <w:rStyle w:val="12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«электролиты»,</w:t>
      </w:r>
      <w:r w:rsidRPr="00E50CCA">
        <w:rPr>
          <w:rStyle w:val="12"/>
          <w:color w:val="000000"/>
          <w:sz w:val="24"/>
          <w:szCs w:val="24"/>
        </w:rPr>
        <w:tab/>
        <w:t>«</w:t>
      </w:r>
      <w:proofErr w:type="spellStart"/>
      <w:r w:rsidRPr="00E50CCA">
        <w:rPr>
          <w:rStyle w:val="12"/>
          <w:color w:val="000000"/>
          <w:sz w:val="24"/>
          <w:szCs w:val="24"/>
        </w:rPr>
        <w:t>неэлектролиты</w:t>
      </w:r>
      <w:proofErr w:type="spellEnd"/>
      <w:r w:rsidRPr="00E50CCA">
        <w:rPr>
          <w:rStyle w:val="12"/>
          <w:color w:val="000000"/>
          <w:sz w:val="24"/>
          <w:szCs w:val="24"/>
        </w:rPr>
        <w:t>»,</w:t>
      </w:r>
      <w:r w:rsidR="002F0DFF" w:rsidRPr="00E50CCA">
        <w:rPr>
          <w:rStyle w:val="12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«электролитическая диссоциация»,</w:t>
      </w:r>
      <w:r w:rsidR="0013500A" w:rsidRPr="00E50CCA">
        <w:rPr>
          <w:rStyle w:val="12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«окислитель»,</w:t>
      </w:r>
      <w:r w:rsidR="002F0DFF" w:rsidRPr="00E50CCA">
        <w:rPr>
          <w:rStyle w:val="12"/>
          <w:color w:val="000000"/>
          <w:sz w:val="24"/>
          <w:szCs w:val="24"/>
        </w:rPr>
        <w:t xml:space="preserve">  </w:t>
      </w:r>
      <w:r w:rsidRPr="00E50CCA">
        <w:rPr>
          <w:rStyle w:val="12"/>
          <w:color w:val="000000"/>
          <w:sz w:val="24"/>
          <w:szCs w:val="24"/>
        </w:rPr>
        <w:t>«степень окисления»,</w:t>
      </w:r>
      <w:r w:rsidR="002F0DFF" w:rsidRPr="00E50CCA">
        <w:rPr>
          <w:rStyle w:val="12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«восстановитель»,</w:t>
      </w:r>
      <w:r w:rsidR="002F0DFF" w:rsidRPr="00E50CCA">
        <w:rPr>
          <w:rStyle w:val="12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«окисление»,</w:t>
      </w:r>
      <w:r w:rsidR="0013500A" w:rsidRPr="00E50CCA">
        <w:rPr>
          <w:rStyle w:val="12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«восстановление»;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lastRenderedPageBreak/>
        <w:t>определять степень окисления атома элемента в соединении;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теории электролитической диссоциации;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="007E6B1D" w:rsidRPr="00E50CCA">
        <w:rPr>
          <w:rStyle w:val="12"/>
          <w:color w:val="000000"/>
          <w:sz w:val="24"/>
          <w:szCs w:val="24"/>
        </w:rPr>
        <w:t xml:space="preserve"> уравнения электролитической диссоциации кислот, щелочей, солей;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объяснять</w:t>
      </w:r>
      <w:r w:rsidR="007E6B1D" w:rsidRPr="00E50CCA">
        <w:rPr>
          <w:rStyle w:val="12"/>
          <w:color w:val="000000"/>
          <w:sz w:val="24"/>
          <w:szCs w:val="24"/>
        </w:rPr>
        <w:t xml:space="preserve"> сущность процесса электролитической диссоциации и реакций ионного обмена;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="007E6B1D" w:rsidRPr="00E50CCA">
        <w:rPr>
          <w:rStyle w:val="12"/>
          <w:color w:val="000000"/>
          <w:sz w:val="24"/>
          <w:szCs w:val="24"/>
        </w:rPr>
        <w:t xml:space="preserve"> полные и сокращённые ионные уравнения реакций обмена;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возможность протекания реакций ионного обмена;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приводить </w:t>
      </w:r>
      <w:r w:rsidR="007E6B1D" w:rsidRPr="00E50CCA">
        <w:rPr>
          <w:rStyle w:val="12"/>
          <w:color w:val="000000"/>
          <w:sz w:val="24"/>
          <w:szCs w:val="24"/>
        </w:rPr>
        <w:t xml:space="preserve"> реакции, подтверждающие качественный состав различных веществ;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окислитель и восстановитель;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proofErr w:type="gramStart"/>
      <w:r>
        <w:rPr>
          <w:rStyle w:val="12"/>
          <w:color w:val="000000"/>
          <w:sz w:val="24"/>
          <w:szCs w:val="24"/>
        </w:rPr>
        <w:t xml:space="preserve">составлять </w:t>
      </w:r>
      <w:r w:rsidR="007E6B1D" w:rsidRPr="00E50CCA">
        <w:rPr>
          <w:rStyle w:val="12"/>
          <w:color w:val="000000"/>
          <w:sz w:val="24"/>
          <w:szCs w:val="24"/>
        </w:rPr>
        <w:t xml:space="preserve"> уравнения</w:t>
      </w:r>
      <w:proofErr w:type="gramEnd"/>
      <w:r w:rsidR="007E6B1D" w:rsidRPr="00E50CCA">
        <w:rPr>
          <w:rStyle w:val="12"/>
          <w:color w:val="000000"/>
          <w:sz w:val="24"/>
          <w:szCs w:val="24"/>
        </w:rPr>
        <w:t xml:space="preserve"> </w:t>
      </w:r>
      <w:proofErr w:type="spellStart"/>
      <w:r w:rsidR="007E6B1D" w:rsidRPr="00E50CCA">
        <w:rPr>
          <w:rStyle w:val="12"/>
          <w:color w:val="000000"/>
          <w:sz w:val="24"/>
          <w:szCs w:val="24"/>
        </w:rPr>
        <w:t>окислительно</w:t>
      </w:r>
      <w:proofErr w:type="spellEnd"/>
      <w:r w:rsidR="007E6B1D" w:rsidRPr="00E50CCA">
        <w:rPr>
          <w:rStyle w:val="12"/>
          <w:color w:val="000000"/>
          <w:sz w:val="24"/>
          <w:szCs w:val="24"/>
        </w:rPr>
        <w:t xml:space="preserve"> -восстановительных реакций;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факторы, влияющие на скорость химической реакции;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классифицировать </w:t>
      </w:r>
      <w:r w:rsidR="007E6B1D" w:rsidRPr="00E50CCA">
        <w:rPr>
          <w:rStyle w:val="12"/>
          <w:color w:val="000000"/>
          <w:sz w:val="24"/>
          <w:szCs w:val="24"/>
        </w:rPr>
        <w:t xml:space="preserve"> химические реакции по различным признакам;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="007E6B1D" w:rsidRPr="00E50CCA">
        <w:rPr>
          <w:rStyle w:val="12"/>
          <w:color w:val="000000"/>
          <w:sz w:val="24"/>
          <w:szCs w:val="24"/>
        </w:rPr>
        <w:t xml:space="preserve"> взаимосвязь между составом, строением и свойствами неметаллов;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проводить </w:t>
      </w:r>
      <w:r w:rsidR="007E6B1D" w:rsidRPr="00E50CCA">
        <w:rPr>
          <w:rStyle w:val="12"/>
          <w:color w:val="000000"/>
          <w:sz w:val="24"/>
          <w:szCs w:val="24"/>
        </w:rPr>
        <w:t xml:space="preserve"> опыты по получению, собиранию и изучению химических свойств газообразных веществ: углекислого газа, аммиака;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путём газообразные вещества: углекислый газ и аммиак;</w:t>
      </w:r>
    </w:p>
    <w:p w:rsidR="007E6B1D" w:rsidRPr="00E50CCA" w:rsidRDefault="00C4145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="007E6B1D" w:rsidRPr="00E50CCA">
        <w:rPr>
          <w:rStyle w:val="12"/>
          <w:color w:val="000000"/>
          <w:sz w:val="24"/>
          <w:szCs w:val="24"/>
        </w:rPr>
        <w:t>взаимосвязь между составом, строением и свойствами металлов;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грамотно обращаться с веществами в повседневной жизни;</w:t>
      </w:r>
    </w:p>
    <w:p w:rsidR="007E6B1D" w:rsidRPr="00E50CCA" w:rsidRDefault="007E6B1D" w:rsidP="002D33AB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E50CCA" w:rsidRDefault="00E50CCA" w:rsidP="00E50CCA">
      <w:pPr>
        <w:pStyle w:val="21"/>
        <w:shd w:val="clear" w:color="auto" w:fill="auto"/>
        <w:spacing w:after="0" w:line="276" w:lineRule="auto"/>
        <w:ind w:left="40" w:firstLine="720"/>
        <w:jc w:val="left"/>
        <w:rPr>
          <w:rStyle w:val="2"/>
          <w:b/>
          <w:bCs/>
          <w:color w:val="000000"/>
          <w:sz w:val="24"/>
          <w:szCs w:val="24"/>
        </w:rPr>
      </w:pPr>
    </w:p>
    <w:p w:rsidR="007E6B1D" w:rsidRPr="00E50CCA" w:rsidRDefault="007E6B1D" w:rsidP="00E50CCA">
      <w:pPr>
        <w:pStyle w:val="21"/>
        <w:shd w:val="clear" w:color="auto" w:fill="auto"/>
        <w:spacing w:after="0" w:line="276" w:lineRule="auto"/>
        <w:ind w:left="40" w:firstLine="720"/>
        <w:jc w:val="left"/>
        <w:rPr>
          <w:sz w:val="24"/>
          <w:szCs w:val="24"/>
        </w:rPr>
      </w:pPr>
      <w:r w:rsidRPr="00E50CCA">
        <w:rPr>
          <w:rStyle w:val="2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:rsidR="007E6B1D" w:rsidRPr="00E50CCA" w:rsidRDefault="007E6B1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7E6B1D" w:rsidRPr="00E50CCA" w:rsidRDefault="00C4145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 xml:space="preserve">характеризовать </w:t>
      </w:r>
      <w:r w:rsidR="007E6B1D" w:rsidRPr="00E50CCA">
        <w:rPr>
          <w:rStyle w:val="6"/>
          <w:i/>
          <w:iCs/>
          <w:color w:val="000000"/>
          <w:sz w:val="24"/>
          <w:szCs w:val="24"/>
        </w:rPr>
        <w:t xml:space="preserve"> вещества по составу, строению и свойствам, </w:t>
      </w:r>
      <w:r w:rsidR="00B77535">
        <w:rPr>
          <w:rStyle w:val="6"/>
          <w:i/>
          <w:iCs/>
          <w:color w:val="000000"/>
          <w:sz w:val="24"/>
          <w:szCs w:val="24"/>
        </w:rPr>
        <w:t xml:space="preserve">устанавливают </w:t>
      </w:r>
      <w:r w:rsidR="007E6B1D" w:rsidRPr="00E50CCA">
        <w:rPr>
          <w:rStyle w:val="6"/>
          <w:i/>
          <w:iCs/>
          <w:color w:val="000000"/>
          <w:sz w:val="24"/>
          <w:szCs w:val="24"/>
        </w:rPr>
        <w:t xml:space="preserve"> причинно-следственные связи между данными характеристиками вещества;</w:t>
      </w:r>
    </w:p>
    <w:p w:rsidR="007E6B1D" w:rsidRPr="00E50CCA" w:rsidRDefault="00C4145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>составлять</w:t>
      </w:r>
      <w:r w:rsidR="007E6B1D" w:rsidRPr="00E50CCA">
        <w:rPr>
          <w:rStyle w:val="6"/>
          <w:i/>
          <w:iCs/>
          <w:color w:val="000000"/>
          <w:sz w:val="24"/>
          <w:szCs w:val="24"/>
        </w:rPr>
        <w:t xml:space="preserve"> молекулярные и полные ионные уравнения по сокращённым ионным уравнениям;</w:t>
      </w:r>
    </w:p>
    <w:p w:rsidR="007E6B1D" w:rsidRPr="00E50CCA" w:rsidRDefault="007E6B1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lastRenderedPageBreak/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7E6B1D" w:rsidRPr="00E50CCA" w:rsidRDefault="00C4145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 xml:space="preserve">составлять </w:t>
      </w:r>
      <w:r w:rsidR="007E6B1D" w:rsidRPr="00E50CCA">
        <w:rPr>
          <w:rStyle w:val="6"/>
          <w:i/>
          <w:iCs/>
          <w:color w:val="000000"/>
          <w:sz w:val="24"/>
          <w:szCs w:val="24"/>
        </w:rPr>
        <w:t>уравнения реакций, соответствующих последовательности превращений неорганических веществ различных классов;</w:t>
      </w:r>
    </w:p>
    <w:p w:rsidR="007E6B1D" w:rsidRPr="00E50CCA" w:rsidRDefault="007E6B1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</w:t>
      </w:r>
      <w:r w:rsidR="002F0DFF" w:rsidRPr="00E50CCA">
        <w:rPr>
          <w:rStyle w:val="6"/>
          <w:i/>
          <w:iCs/>
          <w:color w:val="000000"/>
          <w:sz w:val="24"/>
          <w:szCs w:val="24"/>
        </w:rPr>
        <w:t xml:space="preserve"> </w:t>
      </w:r>
      <w:r w:rsidRPr="00E50CCA">
        <w:rPr>
          <w:rStyle w:val="6"/>
          <w:i/>
          <w:iCs/>
          <w:color w:val="000000"/>
          <w:sz w:val="24"/>
          <w:szCs w:val="24"/>
        </w:rPr>
        <w:t>реакции;</w:t>
      </w:r>
    </w:p>
    <w:p w:rsidR="007E6B1D" w:rsidRPr="00E50CCA" w:rsidRDefault="007E6B1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использовать приобретённые знания для экологически грамотного поведения в окружающей среде;</w:t>
      </w:r>
    </w:p>
    <w:p w:rsidR="007E6B1D" w:rsidRPr="00E50CCA" w:rsidRDefault="007E6B1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7E6B1D" w:rsidRPr="00E50CCA" w:rsidRDefault="007E6B1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объективно оценивать информацию о веществах и химических процессах;</w:t>
      </w:r>
    </w:p>
    <w:p w:rsidR="007E6B1D" w:rsidRPr="00E50CCA" w:rsidRDefault="007E6B1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7E6B1D" w:rsidRPr="00E50CCA" w:rsidRDefault="007E6B1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7E6B1D" w:rsidRDefault="007E6B1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sectPr w:rsidR="007E6B1D" w:rsidSect="000B3C8A">
          <w:pgSz w:w="16838" w:h="11909" w:orient="landscape"/>
          <w:pgMar w:top="1262" w:right="1619" w:bottom="1238" w:left="1053" w:header="0" w:footer="3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noEndnote/>
          <w:docGrid w:linePitch="360"/>
        </w:sectPr>
      </w:pPr>
      <w:r w:rsidRPr="00E50CCA">
        <w:rPr>
          <w:rStyle w:val="6"/>
          <w:i/>
          <w:iCs/>
          <w:color w:val="000000"/>
          <w:sz w:val="24"/>
          <w:szCs w:val="24"/>
        </w:rPr>
        <w:t>соз</w:t>
      </w:r>
      <w:r w:rsidR="00C84BEF">
        <w:rPr>
          <w:rStyle w:val="6"/>
          <w:i/>
          <w:iCs/>
          <w:color w:val="000000"/>
          <w:sz w:val="24"/>
          <w:szCs w:val="24"/>
        </w:rPr>
        <w:t>дают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</w:t>
      </w:r>
      <w:r w:rsidRPr="002F0DFF">
        <w:rPr>
          <w:rStyle w:val="6"/>
          <w:i/>
          <w:iCs/>
          <w:color w:val="000000"/>
          <w:sz w:val="24"/>
          <w:szCs w:val="24"/>
        </w:rPr>
        <w:t>в бытовой химии и др.</w:t>
      </w:r>
    </w:p>
    <w:p w:rsidR="00361E78" w:rsidRPr="00335E54" w:rsidRDefault="00361E78" w:rsidP="00361E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E5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МЕСТО УЧЕБНОГО ПРЕДМЕТА В УЧЕБНОМ ПЛАНЕ</w:t>
      </w:r>
    </w:p>
    <w:p w:rsidR="00F645D7" w:rsidRPr="00335E54" w:rsidRDefault="00F645D7" w:rsidP="00F645D7">
      <w:pPr>
        <w:pStyle w:val="a5"/>
        <w:ind w:firstLine="708"/>
        <w:jc w:val="both"/>
      </w:pPr>
      <w:r w:rsidRPr="00335E54">
        <w:t>Федеральный государственный образовательный стандарт предусматривает изучение курса химии в основной школе как составной части предметной области «Естественнонаучные предметы».</w:t>
      </w:r>
    </w:p>
    <w:p w:rsidR="00F645D7" w:rsidRPr="00335E54" w:rsidRDefault="00F645D7" w:rsidP="002D33AB">
      <w:pPr>
        <w:pStyle w:val="a5"/>
        <w:ind w:firstLine="708"/>
        <w:jc w:val="both"/>
      </w:pPr>
      <w:r w:rsidRPr="00335E54">
        <w:t>Курс химии в 8—9  классах рассчитан на 2 часа  в неделю в объеме 140 учебных часов. Изучение этого курса дает возможность выпускнику основной школы успешно сдать ОГЭ по химии как предмета по выбору.</w:t>
      </w:r>
    </w:p>
    <w:p w:rsidR="00361E78" w:rsidRPr="00335E54" w:rsidRDefault="00F645D7" w:rsidP="00F645D7">
      <w:pPr>
        <w:pStyle w:val="a5"/>
        <w:ind w:firstLine="708"/>
        <w:jc w:val="both"/>
        <w:rPr>
          <w:b/>
        </w:rPr>
      </w:pPr>
      <w:r w:rsidRPr="00335E54">
        <w:t xml:space="preserve">Предлагаемый курс, хотя и носит общекультурный характер и не ставит задачу профессиональной подготовки обучающихся, тем не </w:t>
      </w:r>
      <w:r w:rsidR="00E50CCA" w:rsidRPr="00335E54">
        <w:t>менее,</w:t>
      </w:r>
      <w:r w:rsidRPr="00335E54">
        <w:t xml:space="preserve"> позволяет им определиться с выбором профиля обучения в старшей школе.</w:t>
      </w:r>
      <w:r w:rsidRPr="00335E54">
        <w:cr/>
      </w:r>
    </w:p>
    <w:p w:rsidR="00E50CCA" w:rsidRPr="0094752C" w:rsidRDefault="00E50CCA" w:rsidP="00E50CCA">
      <w:pPr>
        <w:pStyle w:val="51"/>
        <w:shd w:val="clear" w:color="auto" w:fill="auto"/>
        <w:spacing w:line="276" w:lineRule="auto"/>
        <w:ind w:left="40"/>
        <w:jc w:val="center"/>
        <w:rPr>
          <w:sz w:val="24"/>
          <w:szCs w:val="24"/>
        </w:rPr>
      </w:pPr>
      <w:r w:rsidRPr="0094752C">
        <w:rPr>
          <w:rStyle w:val="50"/>
          <w:b/>
          <w:bCs/>
          <w:i/>
          <w:iCs/>
          <w:color w:val="000000"/>
          <w:sz w:val="24"/>
          <w:szCs w:val="24"/>
        </w:rPr>
        <w:t>УМК «Химия. 9 класс»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9 класс : учебник для общеобразовательных организаций / О.</w:t>
      </w:r>
      <w:r w:rsidRPr="0094752C">
        <w:rPr>
          <w:rStyle w:val="12"/>
          <w:color w:val="000000"/>
          <w:sz w:val="24"/>
          <w:szCs w:val="24"/>
        </w:rPr>
        <w:tab/>
        <w:t>С. Габриелян, И. Г. Остроумов, С. А. Сладков.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Методическое пособие для 9 класса: учеб. пособие для общеобразовательных организаций / О.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Сборник задач и упражнений. 9 </w:t>
      </w:r>
      <w:proofErr w:type="gramStart"/>
      <w:r w:rsidRPr="0094752C">
        <w:rPr>
          <w:rStyle w:val="12"/>
          <w:color w:val="000000"/>
          <w:sz w:val="24"/>
          <w:szCs w:val="24"/>
        </w:rPr>
        <w:t>класс :</w:t>
      </w:r>
      <w:proofErr w:type="gramEnd"/>
      <w:r w:rsidRPr="0094752C">
        <w:rPr>
          <w:rStyle w:val="12"/>
          <w:color w:val="000000"/>
          <w:sz w:val="24"/>
          <w:szCs w:val="24"/>
        </w:rPr>
        <w:t xml:space="preserve"> учебное пособие для общеобразовательных организаций/ О. С. Габриелян, И. В. </w:t>
      </w:r>
      <w:proofErr w:type="spellStart"/>
      <w:r w:rsidRPr="0094752C">
        <w:rPr>
          <w:rStyle w:val="12"/>
          <w:color w:val="000000"/>
          <w:sz w:val="24"/>
          <w:szCs w:val="24"/>
        </w:rPr>
        <w:t>Тригубчак</w:t>
      </w:r>
      <w:proofErr w:type="spellEnd"/>
      <w:r w:rsidRPr="0094752C">
        <w:rPr>
          <w:rStyle w:val="12"/>
          <w:color w:val="000000"/>
          <w:sz w:val="24"/>
          <w:szCs w:val="24"/>
        </w:rPr>
        <w:t>.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Тетрадь для лабораторных опытов и практических работ. 9 </w:t>
      </w:r>
      <w:proofErr w:type="gramStart"/>
      <w:r w:rsidRPr="0094752C">
        <w:rPr>
          <w:rStyle w:val="12"/>
          <w:color w:val="000000"/>
          <w:sz w:val="24"/>
          <w:szCs w:val="24"/>
        </w:rPr>
        <w:t>класс :</w:t>
      </w:r>
      <w:proofErr w:type="gramEnd"/>
      <w:r w:rsidRPr="0094752C">
        <w:rPr>
          <w:rStyle w:val="12"/>
          <w:color w:val="000000"/>
          <w:sz w:val="24"/>
          <w:szCs w:val="24"/>
        </w:rPr>
        <w:t xml:space="preserve"> учебное пособие для общеобразовательных организаций /О. 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800"/>
        <w:jc w:val="left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Рабочая тетрадь. 9 </w:t>
      </w:r>
      <w:proofErr w:type="gramStart"/>
      <w:r w:rsidRPr="0094752C">
        <w:rPr>
          <w:rStyle w:val="12"/>
          <w:color w:val="000000"/>
          <w:sz w:val="24"/>
          <w:szCs w:val="24"/>
        </w:rPr>
        <w:t>класс :</w:t>
      </w:r>
      <w:proofErr w:type="gramEnd"/>
      <w:r w:rsidRPr="0094752C">
        <w:rPr>
          <w:rStyle w:val="12"/>
          <w:color w:val="000000"/>
          <w:sz w:val="24"/>
          <w:szCs w:val="24"/>
        </w:rPr>
        <w:t xml:space="preserve"> учебное пособие для общеобразовательных организаций / О. С. Габриелян, С. А. Сладков, И. Г. Остроумов. — М.: Просвещение, 2019</w:t>
      </w:r>
    </w:p>
    <w:p w:rsidR="00F645D7" w:rsidRPr="002D33AB" w:rsidRDefault="00F645D7" w:rsidP="00F645D7">
      <w:pPr>
        <w:pStyle w:val="a5"/>
        <w:spacing w:line="264" w:lineRule="auto"/>
        <w:jc w:val="center"/>
        <w:rPr>
          <w:rFonts w:eastAsiaTheme="minorHAnsi"/>
          <w:b/>
          <w:i/>
          <w:lang w:eastAsia="en-US"/>
        </w:rPr>
      </w:pPr>
      <w:r w:rsidRPr="002D33AB">
        <w:rPr>
          <w:rFonts w:eastAsiaTheme="minorHAnsi"/>
          <w:b/>
          <w:i/>
          <w:lang w:eastAsia="en-US"/>
        </w:rPr>
        <w:t>Информационные средства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 xml:space="preserve">Интернет-ресурсы 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1. http://www.alhimik.ru Представлены рубрики: советы абитуриенту, учителю химии, справочник 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2. http://www.hij.ru Журнал «Химия и жизнь» понятно и занимательно рассказывает обо всем интересном, что происходит в науке и в мире, в котором мы живем.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 xml:space="preserve">3.  http://chemistry-chemists.com/index.html Электронный журнал «Химики и химия», в котором представлено множество 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опытов по химии, занимательной информации, позволяющей увлечь учеников экспериментальной частью предмета.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4.  http://c-books.narod.ru Всевозможная литература по химии.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5.  http://www.drofa-ventana.ru Известное издательство учебной литературы. Новинки научно-популярных и занимательных книг по химии.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6.  http://1september.ru  Журнал для учителей и не только. Большое количество работ учеников, в том числе и исследовательского характера.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7.  http://schoolbase.ru/articles/items/ximiya Всероссийский школьный портал со ссылками</w:t>
      </w:r>
      <w:r w:rsidR="00712089" w:rsidRPr="00335E54">
        <w:rPr>
          <w:rFonts w:eastAsiaTheme="minorHAnsi"/>
          <w:lang w:eastAsia="en-US"/>
        </w:rPr>
        <w:t xml:space="preserve"> на образовательные сайты по хи</w:t>
      </w:r>
      <w:r w:rsidRPr="00335E54">
        <w:rPr>
          <w:rFonts w:eastAsiaTheme="minorHAnsi"/>
          <w:lang w:eastAsia="en-US"/>
        </w:rPr>
        <w:t>мии.</w:t>
      </w:r>
    </w:p>
    <w:p w:rsidR="00F645D7" w:rsidRPr="00892DB9" w:rsidRDefault="00F645D7" w:rsidP="00892DB9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8. www.periodictable.ru Сборник статей о химических элементах,</w:t>
      </w:r>
      <w:r w:rsidR="00892DB9">
        <w:rPr>
          <w:rFonts w:eastAsiaTheme="minorHAnsi"/>
          <w:lang w:eastAsia="en-US"/>
        </w:rPr>
        <w:t xml:space="preserve"> иллюстрированный экспериментом</w:t>
      </w: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Pr="00335E54" w:rsidRDefault="005374F6" w:rsidP="00892DB9">
      <w:pPr>
        <w:pStyle w:val="a5"/>
        <w:spacing w:line="264" w:lineRule="auto"/>
        <w:rPr>
          <w:rFonts w:eastAsiaTheme="minorHAnsi"/>
          <w:b/>
          <w:lang w:eastAsia="en-US"/>
        </w:rPr>
      </w:pPr>
    </w:p>
    <w:p w:rsidR="00FF5D69" w:rsidRPr="00892DB9" w:rsidRDefault="00361E78" w:rsidP="00361E78">
      <w:pPr>
        <w:pStyle w:val="a5"/>
        <w:spacing w:line="264" w:lineRule="auto"/>
        <w:jc w:val="center"/>
        <w:rPr>
          <w:rFonts w:eastAsiaTheme="minorHAnsi"/>
          <w:b/>
          <w:sz w:val="44"/>
          <w:szCs w:val="44"/>
          <w:lang w:eastAsia="en-US"/>
        </w:rPr>
      </w:pPr>
      <w:r w:rsidRPr="00892DB9">
        <w:rPr>
          <w:rFonts w:eastAsiaTheme="minorHAnsi"/>
          <w:b/>
          <w:sz w:val="44"/>
          <w:szCs w:val="44"/>
          <w:lang w:eastAsia="en-US"/>
        </w:rPr>
        <w:t>Календарно</w:t>
      </w:r>
      <w:r w:rsidR="00892DB9" w:rsidRPr="00892DB9">
        <w:rPr>
          <w:rFonts w:eastAsiaTheme="minorHAnsi"/>
          <w:b/>
          <w:sz w:val="44"/>
          <w:szCs w:val="44"/>
          <w:lang w:eastAsia="en-US"/>
        </w:rPr>
        <w:t xml:space="preserve"> </w:t>
      </w:r>
      <w:r w:rsidRPr="00892DB9">
        <w:rPr>
          <w:rFonts w:eastAsiaTheme="minorHAnsi"/>
          <w:b/>
          <w:sz w:val="44"/>
          <w:szCs w:val="44"/>
          <w:lang w:eastAsia="en-US"/>
        </w:rPr>
        <w:t>- тематическое планирование</w:t>
      </w:r>
    </w:p>
    <w:p w:rsidR="008302A8" w:rsidRDefault="008302A8" w:rsidP="00115020">
      <w:pPr>
        <w:pStyle w:val="a5"/>
        <w:spacing w:line="264" w:lineRule="auto"/>
        <w:jc w:val="center"/>
        <w:rPr>
          <w:rFonts w:eastAsiaTheme="minorHAnsi"/>
          <w:b/>
          <w:sz w:val="44"/>
          <w:szCs w:val="44"/>
          <w:lang w:eastAsia="en-US"/>
        </w:rPr>
      </w:pPr>
      <w:r w:rsidRPr="00892DB9">
        <w:rPr>
          <w:rFonts w:eastAsiaTheme="minorHAnsi"/>
          <w:b/>
          <w:sz w:val="44"/>
          <w:szCs w:val="44"/>
          <w:lang w:eastAsia="en-US"/>
        </w:rPr>
        <w:t>9 класс</w:t>
      </w:r>
    </w:p>
    <w:p w:rsidR="00892DB9" w:rsidRDefault="00892DB9" w:rsidP="00115020">
      <w:pPr>
        <w:pStyle w:val="a5"/>
        <w:spacing w:line="264" w:lineRule="auto"/>
        <w:jc w:val="center"/>
        <w:rPr>
          <w:rFonts w:eastAsiaTheme="minorHAnsi"/>
          <w:b/>
          <w:sz w:val="44"/>
          <w:szCs w:val="44"/>
          <w:lang w:eastAsia="en-US"/>
        </w:rPr>
      </w:pPr>
    </w:p>
    <w:p w:rsidR="00892DB9" w:rsidRPr="00892DB9" w:rsidRDefault="00892DB9" w:rsidP="00115020">
      <w:pPr>
        <w:pStyle w:val="a5"/>
        <w:spacing w:line="264" w:lineRule="auto"/>
        <w:jc w:val="center"/>
        <w:rPr>
          <w:rFonts w:eastAsiaTheme="minorHAnsi"/>
          <w:b/>
          <w:sz w:val="44"/>
          <w:szCs w:val="44"/>
          <w:lang w:eastAsia="en-US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3261"/>
        <w:gridCol w:w="1842"/>
        <w:gridCol w:w="6740"/>
      </w:tblGrid>
      <w:tr w:rsidR="00115020" w:rsidRPr="003A46CB" w:rsidTr="00127E11">
        <w:tc>
          <w:tcPr>
            <w:tcW w:w="817" w:type="dxa"/>
            <w:vMerge w:val="restart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2126" w:type="dxa"/>
            <w:gridSpan w:val="2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Дата </w:t>
            </w:r>
          </w:p>
        </w:tc>
        <w:tc>
          <w:tcPr>
            <w:tcW w:w="3261" w:type="dxa"/>
            <w:vMerge w:val="restart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Тема урока </w:t>
            </w:r>
          </w:p>
        </w:tc>
        <w:tc>
          <w:tcPr>
            <w:tcW w:w="1842" w:type="dxa"/>
            <w:vMerge w:val="restart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Форма организации урока </w:t>
            </w:r>
          </w:p>
        </w:tc>
        <w:tc>
          <w:tcPr>
            <w:tcW w:w="6740" w:type="dxa"/>
            <w:vMerge w:val="restart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Виды учебной деятельности </w:t>
            </w:r>
          </w:p>
        </w:tc>
      </w:tr>
      <w:tr w:rsidR="00115020" w:rsidRPr="003A46CB" w:rsidTr="00127E11">
        <w:tc>
          <w:tcPr>
            <w:tcW w:w="817" w:type="dxa"/>
            <w:vMerge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92" w:type="dxa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План </w:t>
            </w:r>
          </w:p>
        </w:tc>
        <w:tc>
          <w:tcPr>
            <w:tcW w:w="1134" w:type="dxa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Факт </w:t>
            </w:r>
          </w:p>
        </w:tc>
        <w:tc>
          <w:tcPr>
            <w:tcW w:w="3261" w:type="dxa"/>
            <w:vMerge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42" w:type="dxa"/>
            <w:vMerge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40" w:type="dxa"/>
            <w:vMerge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115020" w:rsidRPr="003A46CB" w:rsidTr="00127E11">
        <w:tc>
          <w:tcPr>
            <w:tcW w:w="14786" w:type="dxa"/>
            <w:gridSpan w:val="6"/>
          </w:tcPr>
          <w:p w:rsidR="00115020" w:rsidRPr="003A46CB" w:rsidRDefault="002A3AA2" w:rsidP="003A46CB">
            <w:pPr>
              <w:pStyle w:val="a5"/>
              <w:jc w:val="center"/>
              <w:rPr>
                <w:rStyle w:val="aa"/>
                <w:sz w:val="24"/>
              </w:rPr>
            </w:pPr>
            <w:r w:rsidRPr="003A46CB">
              <w:rPr>
                <w:rStyle w:val="aa"/>
                <w:sz w:val="24"/>
              </w:rPr>
              <w:t xml:space="preserve">Повторение и обобщение сведений по курсу </w:t>
            </w:r>
            <w:r w:rsidR="0086488F">
              <w:rPr>
                <w:rStyle w:val="aa"/>
                <w:sz w:val="24"/>
              </w:rPr>
              <w:t>8 класса. Химические реакции (4</w:t>
            </w:r>
            <w:r w:rsidRPr="003A46CB">
              <w:rPr>
                <w:rStyle w:val="aa"/>
                <w:sz w:val="24"/>
              </w:rPr>
              <w:t>ч)</w:t>
            </w:r>
          </w:p>
          <w:p w:rsidR="00D41DE3" w:rsidRPr="003A46CB" w:rsidRDefault="00D41DE3" w:rsidP="003A46CB">
            <w:pPr>
              <w:pStyle w:val="a5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2A3AA2" w:rsidRPr="003A46CB" w:rsidTr="00127E11">
        <w:tc>
          <w:tcPr>
            <w:tcW w:w="817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2A3AA2" w:rsidRPr="00A027EE" w:rsidRDefault="00C26EAC" w:rsidP="00C4145D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Классификация химических соединений.</w:t>
            </w:r>
          </w:p>
        </w:tc>
        <w:tc>
          <w:tcPr>
            <w:tcW w:w="1842" w:type="dxa"/>
          </w:tcPr>
          <w:p w:rsidR="002A3AA2" w:rsidRPr="00A027EE" w:rsidRDefault="002A3AA2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</w:tcPr>
          <w:p w:rsidR="002A3AA2" w:rsidRPr="00A027EE" w:rsidRDefault="00B82946" w:rsidP="00FE0795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="002A3AA2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оксиды, гидроксиды (основания, амфотерные гидроксиды, кислородсодержащие кислоты) и соли по плану: состав, способы образования названий, характерные свойства и получение. </w:t>
            </w:r>
            <w:r w:rsidR="00D4468C" w:rsidRPr="00A027EE">
              <w:rPr>
                <w:rStyle w:val="113"/>
                <w:i w:val="0"/>
                <w:color w:val="000000"/>
                <w:sz w:val="22"/>
                <w:szCs w:val="22"/>
              </w:rPr>
              <w:t>Классифицируют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 оксиды, гидроксиды (основания, амфотерные гидроксиды, кислородсодержащие кислоты) и соли по различным признакам.</w:t>
            </w:r>
            <w:r w:rsidR="00FE0795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D4468C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Учатся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>подтверждать характеристику отдельных представителей классов неорганических веществ уравнениями соответствующих реакций.</w:t>
            </w:r>
            <w:r w:rsidR="00FE0795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3"/>
                <w:i w:val="0"/>
                <w:color w:val="000000"/>
                <w:sz w:val="22"/>
                <w:szCs w:val="22"/>
              </w:rPr>
              <w:t>Раскрыва</w:t>
            </w:r>
            <w:r w:rsidR="00FE0795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FE0795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>взаимосвязь между классами неорганических соединений, как генетическую</w:t>
            </w:r>
          </w:p>
        </w:tc>
      </w:tr>
      <w:tr w:rsidR="00D41DE3" w:rsidRPr="003A46CB" w:rsidTr="00127E11">
        <w:tc>
          <w:tcPr>
            <w:tcW w:w="817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2</w:t>
            </w:r>
            <w:r w:rsidR="000000B8" w:rsidRPr="00A027EE">
              <w:rPr>
                <w:rFonts w:ascii="Times New Roman" w:hAnsi="Times New Roman" w:cs="Times New Roman"/>
                <w:color w:val="000000"/>
              </w:rPr>
              <w:t>,3</w:t>
            </w:r>
          </w:p>
        </w:tc>
        <w:tc>
          <w:tcPr>
            <w:tcW w:w="992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D41DE3" w:rsidRPr="00A027EE" w:rsidRDefault="00D41DE3" w:rsidP="00D4468C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Классификация химических</w:t>
            </w:r>
            <w:r w:rsidR="00C26EAC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C26EAC" w:rsidRPr="00A027EE">
              <w:rPr>
                <w:rStyle w:val="115"/>
                <w:color w:val="000000"/>
                <w:sz w:val="22"/>
                <w:szCs w:val="22"/>
              </w:rPr>
              <w:t>реакций .</w:t>
            </w:r>
            <w:proofErr w:type="gramEnd"/>
          </w:p>
        </w:tc>
        <w:tc>
          <w:tcPr>
            <w:tcW w:w="1842" w:type="dxa"/>
          </w:tcPr>
          <w:p w:rsidR="00D41DE3" w:rsidRPr="00A027EE" w:rsidRDefault="00D41DE3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  <w:vMerge w:val="restart"/>
          </w:tcPr>
          <w:p w:rsidR="00D41DE3" w:rsidRPr="00A027EE" w:rsidRDefault="00FE0795" w:rsidP="00D4468C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r w:rsidR="00D41DE3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D41DE3" w:rsidRPr="00A027EE">
              <w:rPr>
                <w:rStyle w:val="115"/>
                <w:color w:val="000000"/>
                <w:sz w:val="22"/>
                <w:szCs w:val="22"/>
              </w:rPr>
              <w:t>понятия «химическая реакция», «реакции соединения», «реакции разложения», «реакции обмена», «реакции замещения», «реакции нейтрализации», «экзотермические реакции», «эндотермические реакции», «обратимые реакции», «необратимые реакции», «</w:t>
            </w:r>
            <w:proofErr w:type="spellStart"/>
            <w:r w:rsidR="00D41DE3" w:rsidRPr="00A027EE">
              <w:rPr>
                <w:rStyle w:val="115"/>
                <w:color w:val="000000"/>
                <w:sz w:val="22"/>
                <w:szCs w:val="22"/>
              </w:rPr>
              <w:t>окислительно</w:t>
            </w:r>
            <w:proofErr w:type="spellEnd"/>
            <w:r w:rsidR="00D41DE3" w:rsidRPr="00A027EE">
              <w:rPr>
                <w:rStyle w:val="115"/>
                <w:color w:val="000000"/>
                <w:sz w:val="22"/>
                <w:szCs w:val="22"/>
              </w:rPr>
              <w:t xml:space="preserve">-восстановительные реакции», «гомогенные реакции», «гетерогенные реакции», «каталитические реакции», «некаталитические реакции», «тепловой эффект химической реакции». </w:t>
            </w:r>
            <w:r w:rsidR="00D4468C" w:rsidRPr="00A027EE">
              <w:rPr>
                <w:rStyle w:val="113"/>
                <w:i w:val="0"/>
                <w:color w:val="000000"/>
                <w:sz w:val="22"/>
                <w:szCs w:val="22"/>
              </w:rPr>
              <w:t>Классифицируют</w:t>
            </w:r>
            <w:r w:rsidR="00D41DE3" w:rsidRPr="00A027EE">
              <w:rPr>
                <w:rStyle w:val="115"/>
                <w:color w:val="000000"/>
                <w:sz w:val="22"/>
                <w:szCs w:val="22"/>
              </w:rPr>
              <w:t xml:space="preserve"> химические реакции по различным основаниям.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D41DE3" w:rsidRPr="00A027EE">
              <w:rPr>
                <w:rStyle w:val="113"/>
                <w:i w:val="0"/>
                <w:color w:val="000000"/>
                <w:sz w:val="22"/>
                <w:szCs w:val="22"/>
              </w:rPr>
              <w:t>Определя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D41DE3" w:rsidRPr="00A027EE">
              <w:rPr>
                <w:rStyle w:val="115"/>
                <w:color w:val="000000"/>
                <w:sz w:val="22"/>
                <w:szCs w:val="22"/>
              </w:rPr>
              <w:t xml:space="preserve"> окислитель и восстановитель, процессы окисления и восстановления.</w:t>
            </w:r>
          </w:p>
          <w:p w:rsidR="00D41DE3" w:rsidRPr="00A027EE" w:rsidRDefault="003E30D3" w:rsidP="00FE0795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="00FE0795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D41DE3" w:rsidRPr="00A027EE">
              <w:rPr>
                <w:rStyle w:val="115"/>
                <w:color w:val="000000"/>
                <w:sz w:val="22"/>
                <w:szCs w:val="22"/>
              </w:rPr>
              <w:t xml:space="preserve">реакции между веществами </w:t>
            </w:r>
          </w:p>
        </w:tc>
      </w:tr>
      <w:tr w:rsidR="00D41DE3" w:rsidRPr="003A46CB" w:rsidTr="00127E11">
        <w:tc>
          <w:tcPr>
            <w:tcW w:w="817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D41DE3" w:rsidRPr="00A027EE" w:rsidRDefault="00D41DE3" w:rsidP="00D4468C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41DE3" w:rsidRPr="00A027EE" w:rsidRDefault="00D41DE3" w:rsidP="000000B8">
            <w:pPr>
              <w:pStyle w:val="a5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vMerge/>
          </w:tcPr>
          <w:p w:rsidR="00D41DE3" w:rsidRPr="00A027EE" w:rsidRDefault="00D41DE3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rPr>
                <w:rStyle w:val="113"/>
                <w:color w:val="000000"/>
                <w:sz w:val="22"/>
                <w:szCs w:val="22"/>
              </w:rPr>
            </w:pPr>
          </w:p>
        </w:tc>
      </w:tr>
      <w:tr w:rsidR="0086488F" w:rsidRPr="003A46CB" w:rsidTr="00A027EE">
        <w:trPr>
          <w:trHeight w:val="2208"/>
        </w:trPr>
        <w:tc>
          <w:tcPr>
            <w:tcW w:w="817" w:type="dxa"/>
          </w:tcPr>
          <w:p w:rsidR="0086488F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992" w:type="dxa"/>
          </w:tcPr>
          <w:p w:rsidR="0086488F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86488F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86488F" w:rsidRPr="00A027EE" w:rsidRDefault="0086488F" w:rsidP="00D4468C">
            <w:pPr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Понятие о скорости химической реакции.  Катализ.</w:t>
            </w:r>
          </w:p>
        </w:tc>
        <w:tc>
          <w:tcPr>
            <w:tcW w:w="1842" w:type="dxa"/>
          </w:tcPr>
          <w:p w:rsidR="0086488F" w:rsidRPr="00A027EE" w:rsidRDefault="0086488F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–исследование</w:t>
            </w:r>
          </w:p>
        </w:tc>
        <w:tc>
          <w:tcPr>
            <w:tcW w:w="6740" w:type="dxa"/>
          </w:tcPr>
          <w:p w:rsidR="0086488F" w:rsidRPr="00A027EE" w:rsidRDefault="0086488F" w:rsidP="00FE0795">
            <w:pPr>
              <w:ind w:left="-108"/>
              <w:rPr>
                <w:rFonts w:ascii="Times New Roman" w:hAnsi="Times New Roman" w:cs="Times New Roman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что такое «скорость химической реакции».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Аргументируют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выбор единиц измерения</w:t>
            </w:r>
            <w:r w:rsidRPr="00A027EE">
              <w:rPr>
                <w:rStyle w:val="115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Устанавливают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причинно-следственные связи влияния различных факторов на скорость химических реакций.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реакции между веществами с помощью русского (родного) языка и языка химии. 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опыты, подтверждающие зависимость скорости химической реакции от различных факторов</w:t>
            </w:r>
          </w:p>
        </w:tc>
      </w:tr>
      <w:tr w:rsidR="002A3AA2" w:rsidRPr="003A46CB" w:rsidTr="00984EDB">
        <w:tc>
          <w:tcPr>
            <w:tcW w:w="14786" w:type="dxa"/>
            <w:gridSpan w:val="6"/>
          </w:tcPr>
          <w:p w:rsidR="002A3AA2" w:rsidRPr="00A027EE" w:rsidRDefault="002A3AA2" w:rsidP="003A46CB">
            <w:pPr>
              <w:jc w:val="center"/>
              <w:rPr>
                <w:rFonts w:ascii="Times New Roman" w:hAnsi="Times New Roman" w:cs="Times New Roman"/>
              </w:rPr>
            </w:pPr>
            <w:r w:rsidRPr="00A027EE">
              <w:rPr>
                <w:rStyle w:val="aa"/>
                <w:rFonts w:cs="Times New Roman"/>
                <w:sz w:val="22"/>
              </w:rPr>
              <w:t>Химические реакции в растворах (10 ч)</w:t>
            </w:r>
          </w:p>
        </w:tc>
      </w:tr>
      <w:tr w:rsidR="002A3AA2" w:rsidRPr="003A46CB" w:rsidTr="00127E11">
        <w:tc>
          <w:tcPr>
            <w:tcW w:w="817" w:type="dxa"/>
          </w:tcPr>
          <w:p w:rsidR="002A3AA2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2A3AA2" w:rsidRPr="00A027EE" w:rsidRDefault="002A3AA2" w:rsidP="00195117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Электролитическая</w:t>
            </w:r>
          </w:p>
          <w:p w:rsidR="002A3AA2" w:rsidRPr="00A027EE" w:rsidRDefault="002A3AA2" w:rsidP="00195117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диссоциация</w:t>
            </w:r>
          </w:p>
        </w:tc>
        <w:tc>
          <w:tcPr>
            <w:tcW w:w="1842" w:type="dxa"/>
          </w:tcPr>
          <w:p w:rsidR="002A3AA2" w:rsidRPr="00A027EE" w:rsidRDefault="002A3AA2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- исследование</w:t>
            </w:r>
          </w:p>
        </w:tc>
        <w:tc>
          <w:tcPr>
            <w:tcW w:w="6740" w:type="dxa"/>
          </w:tcPr>
          <w:p w:rsidR="002A3AA2" w:rsidRPr="00A027EE" w:rsidRDefault="00B82946" w:rsidP="00195117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 понятия «электролитическая диссоциация», «электролиты», «</w:t>
            </w:r>
            <w:proofErr w:type="spellStart"/>
            <w:r w:rsidR="002A3AA2" w:rsidRPr="00A027EE">
              <w:rPr>
                <w:rStyle w:val="115"/>
                <w:color w:val="000000"/>
                <w:sz w:val="22"/>
                <w:szCs w:val="22"/>
              </w:rPr>
              <w:t>неэлектролиты</w:t>
            </w:r>
            <w:proofErr w:type="spellEnd"/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». </w:t>
            </w:r>
            <w:r w:rsidR="002A3AA2" w:rsidRPr="00A027EE">
              <w:rPr>
                <w:rStyle w:val="113"/>
                <w:i w:val="0"/>
                <w:color w:val="000000"/>
                <w:sz w:val="22"/>
                <w:szCs w:val="22"/>
              </w:rPr>
              <w:t>Устанавлива</w:t>
            </w:r>
            <w:r w:rsidR="00195117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195117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причинно-следственные связи между природой электролита и степенью его диссоциации. </w:t>
            </w:r>
            <w:r w:rsidR="002A3AA2" w:rsidRPr="00A027EE">
              <w:rPr>
                <w:rStyle w:val="113"/>
                <w:i w:val="0"/>
                <w:color w:val="000000"/>
                <w:sz w:val="22"/>
                <w:szCs w:val="22"/>
              </w:rPr>
              <w:t>Устанавлива</w:t>
            </w:r>
            <w:r w:rsidR="00195117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195117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>причинно-следственные связи между типом химической связи в электролите и механизмом его диссоциации.</w:t>
            </w:r>
          </w:p>
          <w:p w:rsidR="00B77535" w:rsidRPr="00A027EE" w:rsidRDefault="00B77535" w:rsidP="00195117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A3AA2" w:rsidRPr="003A46CB" w:rsidTr="00127E11">
        <w:tc>
          <w:tcPr>
            <w:tcW w:w="817" w:type="dxa"/>
          </w:tcPr>
          <w:p w:rsidR="002A3AA2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2A3AA2" w:rsidRPr="00A027EE" w:rsidRDefault="002A3AA2" w:rsidP="00195117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Основные положения теории электролитической диссоциации (ТЭД)</w:t>
            </w:r>
          </w:p>
        </w:tc>
        <w:tc>
          <w:tcPr>
            <w:tcW w:w="1842" w:type="dxa"/>
          </w:tcPr>
          <w:p w:rsidR="002A3AA2" w:rsidRPr="00A027EE" w:rsidRDefault="002A3AA2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</w:tcPr>
          <w:p w:rsidR="002A3AA2" w:rsidRPr="00A027EE" w:rsidRDefault="00B82946" w:rsidP="00195117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 понятия «степень диссоциации», «сильные электролиты», «слабые электролиты», «катионы», «анионы», «кислоты», «основания», «соли». </w:t>
            </w:r>
            <w:r w:rsidR="00E10066"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="002A3AA2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>уравнения электролитической диссоциации кислот, оснований и солей.</w:t>
            </w:r>
          </w:p>
          <w:p w:rsidR="002A3AA2" w:rsidRPr="00A027EE" w:rsidRDefault="002A3AA2" w:rsidP="00195117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Иллюстрир</w:t>
            </w:r>
            <w:r w:rsidR="00195117" w:rsidRPr="00A027EE">
              <w:rPr>
                <w:rStyle w:val="113"/>
                <w:i w:val="0"/>
                <w:color w:val="000000"/>
                <w:sz w:val="22"/>
                <w:szCs w:val="22"/>
              </w:rPr>
              <w:t>уют</w:t>
            </w:r>
            <w:r w:rsidR="00195117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примерами основные положения теории электролитической диссоциации.</w:t>
            </w:r>
          </w:p>
          <w:p w:rsidR="002A3AA2" w:rsidRPr="00A027EE" w:rsidRDefault="00B82946" w:rsidP="00195117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Различают</w:t>
            </w:r>
            <w:r w:rsidR="002A3AA2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>компоненты доказательств (тезисов, аргументов и формы доказательства)</w:t>
            </w:r>
          </w:p>
          <w:p w:rsidR="00B77535" w:rsidRPr="00A027EE" w:rsidRDefault="00B77535" w:rsidP="00195117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41DE3" w:rsidRPr="003A46CB" w:rsidTr="00127E11">
        <w:tc>
          <w:tcPr>
            <w:tcW w:w="817" w:type="dxa"/>
          </w:tcPr>
          <w:p w:rsidR="00D41DE3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D41DE3" w:rsidRPr="00A027EE" w:rsidRDefault="00D41DE3" w:rsidP="00C4145D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Химические свойства кислот в свете ТЭД</w:t>
            </w:r>
          </w:p>
        </w:tc>
        <w:tc>
          <w:tcPr>
            <w:tcW w:w="1842" w:type="dxa"/>
          </w:tcPr>
          <w:p w:rsidR="00D41DE3" w:rsidRPr="00A027EE" w:rsidRDefault="00D41DE3" w:rsidP="003A46CB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  <w:p w:rsidR="00B77535" w:rsidRPr="00A027EE" w:rsidRDefault="00B77535" w:rsidP="003A46CB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  <w:vMerge w:val="restart"/>
          </w:tcPr>
          <w:p w:rsidR="00D41DE3" w:rsidRPr="00A027EE" w:rsidRDefault="00B82946" w:rsidP="00195117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="00D41DE3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D41DE3" w:rsidRPr="00A027EE">
              <w:rPr>
                <w:rStyle w:val="115"/>
                <w:color w:val="000000"/>
                <w:sz w:val="22"/>
                <w:szCs w:val="22"/>
              </w:rPr>
              <w:t xml:space="preserve">общие химические свойства кислот с позиций теории электролитической диссоциации. </w:t>
            </w:r>
            <w:r w:rsidR="00E10066"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="00D41DE3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D41DE3" w:rsidRPr="00A027EE">
              <w:rPr>
                <w:rStyle w:val="115"/>
                <w:color w:val="000000"/>
                <w:sz w:val="22"/>
                <w:szCs w:val="22"/>
              </w:rPr>
              <w:t xml:space="preserve">молекулярные, полные и сокращённые ионные уравнения реакций с участием кислот. </w:t>
            </w:r>
            <w:proofErr w:type="gramStart"/>
            <w:r w:rsidR="00D41DE3" w:rsidRPr="00A027EE">
              <w:rPr>
                <w:rStyle w:val="113"/>
                <w:i w:val="0"/>
                <w:color w:val="000000"/>
                <w:sz w:val="22"/>
                <w:szCs w:val="22"/>
              </w:rPr>
              <w:t>Аргументир</w:t>
            </w:r>
            <w:r w:rsidR="00195117" w:rsidRPr="00A027EE">
              <w:rPr>
                <w:rStyle w:val="113"/>
                <w:i w:val="0"/>
                <w:color w:val="000000"/>
                <w:sz w:val="22"/>
                <w:szCs w:val="22"/>
              </w:rPr>
              <w:t>уют</w:t>
            </w:r>
            <w:r w:rsidR="00195117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D41DE3" w:rsidRPr="00A027EE">
              <w:rPr>
                <w:rStyle w:val="115"/>
                <w:color w:val="000000"/>
                <w:sz w:val="22"/>
                <w:szCs w:val="22"/>
              </w:rPr>
              <w:t xml:space="preserve"> возможность</w:t>
            </w:r>
            <w:proofErr w:type="gramEnd"/>
            <w:r w:rsidR="00D41DE3" w:rsidRPr="00A027EE">
              <w:rPr>
                <w:rStyle w:val="115"/>
                <w:color w:val="000000"/>
                <w:sz w:val="22"/>
                <w:szCs w:val="22"/>
              </w:rPr>
              <w:t xml:space="preserve"> протекания реакций с участием кислот на основе правила Бертолле и ряда активности металлов.</w:t>
            </w:r>
            <w:r w:rsidR="00195117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3E30D3"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</w:t>
            </w:r>
            <w:r w:rsidR="00D41DE3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D41DE3" w:rsidRPr="00A027EE">
              <w:rPr>
                <w:rStyle w:val="115"/>
                <w:color w:val="000000"/>
                <w:sz w:val="22"/>
                <w:szCs w:val="22"/>
              </w:rPr>
              <w:t>опыты, подтверждающие химические свойства кислот, с соблюдением правил техники безопасности.</w:t>
            </w:r>
            <w:r w:rsidR="00195117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3E30D3"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="00195117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D41DE3" w:rsidRPr="00A027EE">
              <w:rPr>
                <w:rStyle w:val="115"/>
                <w:color w:val="000000"/>
                <w:sz w:val="22"/>
                <w:szCs w:val="22"/>
              </w:rPr>
              <w:t>реакции с участием кислот с помощью русского (родного) языка и языка химии</w:t>
            </w:r>
          </w:p>
          <w:p w:rsidR="00B77535" w:rsidRPr="00A027EE" w:rsidRDefault="00B77535" w:rsidP="00195117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</w:tr>
      <w:tr w:rsidR="00D41DE3" w:rsidRPr="003A46CB" w:rsidTr="00127E11">
        <w:tc>
          <w:tcPr>
            <w:tcW w:w="817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41DE3" w:rsidRPr="00A027EE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D41DE3" w:rsidRPr="00A027EE" w:rsidRDefault="00D41DE3" w:rsidP="00C4145D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41DE3" w:rsidRPr="00A027EE" w:rsidRDefault="00D41DE3" w:rsidP="003A46CB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6740" w:type="dxa"/>
            <w:vMerge/>
          </w:tcPr>
          <w:p w:rsidR="00D41DE3" w:rsidRPr="00A027EE" w:rsidRDefault="00D41DE3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rPr>
                <w:rStyle w:val="113"/>
                <w:color w:val="000000"/>
                <w:sz w:val="22"/>
                <w:szCs w:val="22"/>
              </w:rPr>
            </w:pPr>
          </w:p>
        </w:tc>
      </w:tr>
      <w:tr w:rsidR="002A3AA2" w:rsidRPr="003A46CB" w:rsidTr="00127E11">
        <w:tc>
          <w:tcPr>
            <w:tcW w:w="817" w:type="dxa"/>
          </w:tcPr>
          <w:p w:rsidR="002A3AA2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2A3AA2" w:rsidRPr="00A027EE" w:rsidRDefault="002A3AA2" w:rsidP="00C4145D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Химические свойства оснований в свете теории электролитической диссоциации</w:t>
            </w:r>
          </w:p>
        </w:tc>
        <w:tc>
          <w:tcPr>
            <w:tcW w:w="1842" w:type="dxa"/>
          </w:tcPr>
          <w:p w:rsidR="002A3AA2" w:rsidRPr="00A027EE" w:rsidRDefault="002A3AA2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2A3AA2" w:rsidRPr="00A027EE" w:rsidRDefault="00E10066" w:rsidP="00195117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 молекулярные, полные и сокращенные ионные уравнения реакций с участием оснований. </w:t>
            </w:r>
            <w:r w:rsidR="00195117" w:rsidRPr="00A027EE">
              <w:rPr>
                <w:rStyle w:val="113"/>
                <w:i w:val="0"/>
                <w:color w:val="000000"/>
                <w:sz w:val="22"/>
                <w:szCs w:val="22"/>
              </w:rPr>
              <w:t>Аргументируют</w:t>
            </w:r>
            <w:r w:rsidR="00195117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возможность протекания реакций с участием оснований на основе правила Бертолле. </w:t>
            </w:r>
            <w:r w:rsidR="003E30D3"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</w:t>
            </w:r>
            <w:r w:rsidR="002A3AA2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опыты, подтверждающие химические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lastRenderedPageBreak/>
              <w:t>свойства оснований, с соблюдением правил техники безопасности</w:t>
            </w:r>
            <w:r w:rsidR="00195117" w:rsidRPr="00A027EE">
              <w:rPr>
                <w:rStyle w:val="115"/>
                <w:color w:val="000000"/>
                <w:sz w:val="22"/>
                <w:szCs w:val="22"/>
              </w:rPr>
              <w:t xml:space="preserve">. </w:t>
            </w:r>
            <w:r w:rsidR="003E30D3"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="00195117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>реакции с участием кислот с помощью русского (родного) языка и языка химии</w:t>
            </w:r>
          </w:p>
        </w:tc>
      </w:tr>
      <w:tr w:rsidR="002A3AA2" w:rsidRPr="003A46CB" w:rsidTr="00127E11">
        <w:tc>
          <w:tcPr>
            <w:tcW w:w="817" w:type="dxa"/>
          </w:tcPr>
          <w:p w:rsidR="002A3AA2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992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2A3AA2" w:rsidRPr="00A027EE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2A3AA2" w:rsidRPr="00A027EE" w:rsidRDefault="002A3AA2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Химические свойства солей в свете теории электролитической диссоциации</w:t>
            </w:r>
          </w:p>
        </w:tc>
        <w:tc>
          <w:tcPr>
            <w:tcW w:w="1842" w:type="dxa"/>
          </w:tcPr>
          <w:p w:rsidR="002A3AA2" w:rsidRPr="00A027EE" w:rsidRDefault="002A3AA2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 новых знаний</w:t>
            </w:r>
          </w:p>
        </w:tc>
        <w:tc>
          <w:tcPr>
            <w:tcW w:w="6740" w:type="dxa"/>
          </w:tcPr>
          <w:p w:rsidR="002A3AA2" w:rsidRPr="00A027EE" w:rsidRDefault="00B82946" w:rsidP="00B77535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 общие химические свойства солей с позиций теории электролитической диссоциации. </w:t>
            </w:r>
            <w:r w:rsidR="00E10066"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="002A3AA2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молекулярные, полные и сокращённые ионные уравнения реакций с участием солей. </w:t>
            </w:r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>Аргументируют</w:t>
            </w:r>
            <w:r w:rsidR="00B77535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>возможность протекания реакций с участием солей на основе правила Бертолле.</w:t>
            </w:r>
            <w:r w:rsidR="002A3AA2" w:rsidRPr="00A027EE">
              <w:rPr>
                <w:rStyle w:val="c0c5"/>
                <w:color w:val="000000"/>
                <w:sz w:val="22"/>
                <w:szCs w:val="22"/>
              </w:rPr>
              <w:t xml:space="preserve"> </w:t>
            </w:r>
            <w:r w:rsidR="003E30D3"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 xml:space="preserve"> опыты, подтверждающие химические свойства солей, с соблюдением правил техники безопасности.</w:t>
            </w:r>
          </w:p>
          <w:p w:rsidR="002A3AA2" w:rsidRPr="00A027EE" w:rsidRDefault="003E30D3" w:rsidP="00B77535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="00B77535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2A3AA2" w:rsidRPr="00A027EE">
              <w:rPr>
                <w:rStyle w:val="115"/>
                <w:color w:val="000000"/>
                <w:sz w:val="22"/>
                <w:szCs w:val="22"/>
              </w:rPr>
              <w:t>реакции с участием солей с помощью русского (родного) языка и языка химии</w:t>
            </w:r>
          </w:p>
        </w:tc>
      </w:tr>
      <w:tr w:rsidR="007D3CB0" w:rsidRPr="003A46CB" w:rsidTr="00127E11">
        <w:tc>
          <w:tcPr>
            <w:tcW w:w="817" w:type="dxa"/>
          </w:tcPr>
          <w:p w:rsidR="007D3CB0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</w:tcPr>
          <w:p w:rsidR="007D3CB0" w:rsidRPr="00A027EE" w:rsidRDefault="007D3CB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D3CB0" w:rsidRPr="00A027EE" w:rsidRDefault="007D3CB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7D3CB0" w:rsidRPr="00A027EE" w:rsidRDefault="007D3CB0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Понятие о гидролизе солей</w:t>
            </w:r>
          </w:p>
        </w:tc>
        <w:tc>
          <w:tcPr>
            <w:tcW w:w="1842" w:type="dxa"/>
          </w:tcPr>
          <w:p w:rsidR="007D3CB0" w:rsidRPr="00A027EE" w:rsidRDefault="006D5A6A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7D3CB0" w:rsidRPr="00A027EE" w:rsidRDefault="00B77535" w:rsidP="00B77535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Устанавливают </w:t>
            </w:r>
            <w:r w:rsidR="007D3CB0" w:rsidRPr="00A027EE">
              <w:rPr>
                <w:rStyle w:val="115"/>
                <w:color w:val="000000"/>
                <w:sz w:val="22"/>
                <w:szCs w:val="22"/>
              </w:rPr>
              <w:t>зависимость между составом соли и характером гидролиза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. </w:t>
            </w:r>
            <w:proofErr w:type="gramStart"/>
            <w:r w:rsidR="007D3CB0" w:rsidRPr="00A027EE">
              <w:rPr>
                <w:rStyle w:val="113"/>
                <w:i w:val="0"/>
                <w:color w:val="000000"/>
                <w:sz w:val="22"/>
                <w:szCs w:val="22"/>
              </w:rPr>
              <w:t>Анализир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7D3CB0" w:rsidRPr="00A027EE">
              <w:rPr>
                <w:rStyle w:val="115"/>
                <w:color w:val="000000"/>
                <w:sz w:val="22"/>
                <w:szCs w:val="22"/>
              </w:rPr>
              <w:t xml:space="preserve"> среду</w:t>
            </w:r>
            <w:proofErr w:type="gramEnd"/>
            <w:r w:rsidR="007D3CB0" w:rsidRPr="00A027EE">
              <w:rPr>
                <w:rStyle w:val="115"/>
                <w:color w:val="000000"/>
                <w:sz w:val="22"/>
                <w:szCs w:val="22"/>
              </w:rPr>
              <w:t xml:space="preserve"> раствора соли с помощью индикаторов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. </w:t>
            </w:r>
            <w:r w:rsidR="007D3CB0"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Прогнозир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уют</w:t>
            </w:r>
            <w:r w:rsidR="007D3CB0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7D3CB0" w:rsidRPr="00A027EE">
              <w:rPr>
                <w:rStyle w:val="115"/>
                <w:color w:val="000000"/>
                <w:sz w:val="22"/>
                <w:szCs w:val="22"/>
              </w:rPr>
              <w:t>тип гидролиза соли на основе анализа его формулы</w:t>
            </w:r>
          </w:p>
        </w:tc>
      </w:tr>
      <w:tr w:rsidR="007D3CB0" w:rsidRPr="003A46CB" w:rsidTr="00127E11">
        <w:tc>
          <w:tcPr>
            <w:tcW w:w="817" w:type="dxa"/>
          </w:tcPr>
          <w:p w:rsidR="007D3CB0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</w:tcPr>
          <w:p w:rsidR="007D3CB0" w:rsidRPr="00A027EE" w:rsidRDefault="007D3CB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D3CB0" w:rsidRPr="00A027EE" w:rsidRDefault="007D3CB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7D3CB0" w:rsidRPr="00A027EE" w:rsidRDefault="007D3CB0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П.р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.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№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1. Решение экспериментальных задач по теме «Электролитическая диссоциация»</w:t>
            </w:r>
          </w:p>
        </w:tc>
        <w:tc>
          <w:tcPr>
            <w:tcW w:w="1842" w:type="dxa"/>
          </w:tcPr>
          <w:p w:rsidR="007D3CB0" w:rsidRPr="00A027EE" w:rsidRDefault="007D3CB0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- практикум</w:t>
            </w:r>
          </w:p>
        </w:tc>
        <w:tc>
          <w:tcPr>
            <w:tcW w:w="6740" w:type="dxa"/>
          </w:tcPr>
          <w:p w:rsidR="007D3CB0" w:rsidRPr="00A027EE" w:rsidRDefault="00B77535" w:rsidP="00B77535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Учатся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7D3CB0" w:rsidRPr="00A027EE">
              <w:rPr>
                <w:rStyle w:val="115"/>
                <w:color w:val="000000"/>
                <w:sz w:val="22"/>
                <w:szCs w:val="22"/>
              </w:rPr>
              <w:t xml:space="preserve"> обращаться</w:t>
            </w:r>
            <w:proofErr w:type="gramEnd"/>
            <w:r w:rsidR="007D3CB0" w:rsidRPr="00A027EE">
              <w:rPr>
                <w:rStyle w:val="115"/>
                <w:color w:val="000000"/>
                <w:sz w:val="22"/>
                <w:szCs w:val="22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7D3CB0"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7D3CB0" w:rsidRPr="00A027EE">
              <w:rPr>
                <w:rStyle w:val="115"/>
                <w:color w:val="000000"/>
                <w:sz w:val="22"/>
                <w:szCs w:val="22"/>
              </w:rPr>
              <w:t xml:space="preserve"> свойства электролитов и происходящих с ними явлений.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3E30D3"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7D3CB0" w:rsidRPr="00A027EE">
              <w:rPr>
                <w:rStyle w:val="115"/>
                <w:color w:val="000000"/>
                <w:sz w:val="22"/>
                <w:szCs w:val="22"/>
              </w:rPr>
              <w:t>реакции с участием электролитов с помощью естественного (русского или родного) языка и языка химии.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E10066" w:rsidRPr="00A027EE">
              <w:rPr>
                <w:rStyle w:val="113"/>
                <w:i w:val="0"/>
                <w:color w:val="000000"/>
                <w:sz w:val="22"/>
                <w:szCs w:val="22"/>
              </w:rPr>
              <w:t>Формулируют</w:t>
            </w:r>
            <w:r w:rsidR="007D3CB0" w:rsidRPr="00A027EE">
              <w:rPr>
                <w:rStyle w:val="115"/>
                <w:color w:val="000000"/>
                <w:sz w:val="22"/>
                <w:szCs w:val="22"/>
              </w:rPr>
              <w:t xml:space="preserve"> выводы по результатам проведенного эксперимента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BF427E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Обобщение и систематизация знаний по теме «Химические реакции в растворах электролитов»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обобщения и систематизации знаний</w:t>
            </w:r>
          </w:p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</w:tcPr>
          <w:p w:rsidR="00B77535" w:rsidRPr="00A027EE" w:rsidRDefault="00B77535" w:rsidP="00B77535">
            <w:pPr>
              <w:pStyle w:val="a5"/>
              <w:spacing w:line="264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A027EE">
              <w:rPr>
                <w:sz w:val="22"/>
                <w:szCs w:val="22"/>
              </w:rPr>
              <w:t xml:space="preserve">Обобщают и систематизируют свои знания по теме: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«Химические реакции в растворах электролитов». </w:t>
            </w:r>
            <w:r w:rsidRPr="00A027EE">
              <w:rPr>
                <w:sz w:val="22"/>
                <w:szCs w:val="22"/>
              </w:rPr>
              <w:t>Применяют на практике ранее изученный материал, работая по группам с заданиями разного уровня сложности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13</w:t>
            </w:r>
          </w:p>
          <w:p w:rsidR="0086488F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6488F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6488F" w:rsidRPr="00A027EE" w:rsidRDefault="0086488F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BF427E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К.р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.№ 1 по теме «Химические реакции в растворах электролитов»</w:t>
            </w:r>
          </w:p>
          <w:p w:rsidR="0086488F" w:rsidRPr="00A027EE" w:rsidRDefault="0086488F" w:rsidP="00BF427E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Анализ контрольной работы</w:t>
            </w:r>
            <w:r w:rsidR="002F4C43" w:rsidRPr="00A027EE">
              <w:rPr>
                <w:rStyle w:val="115"/>
                <w:color w:val="000000"/>
                <w:sz w:val="22"/>
                <w:szCs w:val="22"/>
              </w:rPr>
              <w:t>. Решение задач.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контроля</w:t>
            </w:r>
          </w:p>
        </w:tc>
        <w:tc>
          <w:tcPr>
            <w:tcW w:w="6740" w:type="dxa"/>
          </w:tcPr>
          <w:p w:rsidR="00B77535" w:rsidRPr="00A027EE" w:rsidRDefault="00B77535" w:rsidP="00B77535">
            <w:pPr>
              <w:pStyle w:val="a5"/>
              <w:rPr>
                <w:sz w:val="22"/>
                <w:szCs w:val="22"/>
              </w:rPr>
            </w:pPr>
            <w:r w:rsidRPr="00A027EE">
              <w:rPr>
                <w:sz w:val="22"/>
                <w:szCs w:val="22"/>
              </w:rPr>
              <w:t>Применяют на практике ранее изученный материал, работая по группам с заданиями разного уровня сложности,</w:t>
            </w:r>
            <w:r w:rsidR="0086488F" w:rsidRPr="00A027EE">
              <w:rPr>
                <w:sz w:val="22"/>
                <w:szCs w:val="22"/>
              </w:rPr>
              <w:t xml:space="preserve"> </w:t>
            </w:r>
            <w:proofErr w:type="gramStart"/>
            <w:r w:rsidR="0086488F" w:rsidRPr="00A027EE">
              <w:rPr>
                <w:sz w:val="22"/>
                <w:szCs w:val="22"/>
              </w:rPr>
              <w:t>выполняют  контрольную</w:t>
            </w:r>
            <w:proofErr w:type="gramEnd"/>
            <w:r w:rsidR="0086488F" w:rsidRPr="00A027EE">
              <w:rPr>
                <w:sz w:val="22"/>
                <w:szCs w:val="22"/>
              </w:rPr>
              <w:t xml:space="preserve">  работу.</w:t>
            </w:r>
          </w:p>
          <w:p w:rsidR="0086488F" w:rsidRPr="00A027EE" w:rsidRDefault="00483220" w:rsidP="00B77535">
            <w:pPr>
              <w:pStyle w:val="a5"/>
              <w:rPr>
                <w:sz w:val="22"/>
                <w:szCs w:val="22"/>
                <w:lang w:eastAsia="ru-RU"/>
              </w:rPr>
            </w:pPr>
            <w:r w:rsidRPr="00A027EE">
              <w:rPr>
                <w:sz w:val="22"/>
                <w:szCs w:val="22"/>
              </w:rPr>
              <w:t>Корректируют свои знания.</w:t>
            </w:r>
          </w:p>
        </w:tc>
      </w:tr>
      <w:tr w:rsidR="00B77535" w:rsidRPr="003A46CB" w:rsidTr="00984EDB">
        <w:tc>
          <w:tcPr>
            <w:tcW w:w="14786" w:type="dxa"/>
            <w:gridSpan w:val="6"/>
          </w:tcPr>
          <w:p w:rsidR="00B77535" w:rsidRPr="00A027EE" w:rsidRDefault="00B77535" w:rsidP="003A46C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027EE">
              <w:rPr>
                <w:rStyle w:val="aa"/>
                <w:rFonts w:cs="Times New Roman"/>
                <w:sz w:val="22"/>
              </w:rPr>
              <w:t>Неметаллы и их соединения (25 ч)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77535" w:rsidP="00054EB2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1</w:t>
            </w:r>
            <w:r w:rsidR="00483220" w:rsidRPr="00A027E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Общая характеристика</w:t>
            </w:r>
          </w:p>
          <w:p w:rsidR="00B77535" w:rsidRPr="00A027EE" w:rsidRDefault="00B77535" w:rsidP="003A46CB">
            <w:pPr>
              <w:rPr>
                <w:rFonts w:ascii="Times New Roman" w:hAnsi="Times New Roman" w:cs="Times New Roman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неметаллов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– исследование</w:t>
            </w:r>
          </w:p>
        </w:tc>
        <w:tc>
          <w:tcPr>
            <w:tcW w:w="6740" w:type="dxa"/>
          </w:tcPr>
          <w:p w:rsidR="00B77535" w:rsidRPr="00A027EE" w:rsidRDefault="00B77535" w:rsidP="00B77535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что такое неметаллы.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Сравнивают 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аллотропные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видоизменения кислорода.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Раскрывать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причины аллотропии.</w:t>
            </w:r>
          </w:p>
          <w:p w:rsidR="00B77535" w:rsidRPr="00A027EE" w:rsidRDefault="00B77535" w:rsidP="00B77535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химические элементы-неметаллы и простые вещества-неметаллы: строение, физические и химические свойства неметаллов.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зависимость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окислительно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-</w:t>
            </w:r>
            <w:r w:rsidRPr="00A027EE">
              <w:rPr>
                <w:rStyle w:val="31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lastRenderedPageBreak/>
              <w:t xml:space="preserve">восстановительных свойств элементов-неметаллов от их положения в Периодической системе химических элементов 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Общая</w:t>
            </w:r>
          </w:p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характеристика элементов </w:t>
            </w:r>
            <w:r w:rsidRPr="00A027EE">
              <w:rPr>
                <w:rStyle w:val="115"/>
                <w:color w:val="000000"/>
                <w:sz w:val="22"/>
                <w:szCs w:val="22"/>
                <w:lang w:val="en-US"/>
              </w:rPr>
              <w:t>VIIA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группы — галогенов</w:t>
            </w:r>
          </w:p>
        </w:tc>
        <w:tc>
          <w:tcPr>
            <w:tcW w:w="1842" w:type="dxa"/>
          </w:tcPr>
          <w:p w:rsidR="00B77535" w:rsidRPr="00A027EE" w:rsidRDefault="006D5A6A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B77535" w:rsidP="00B77535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строение, физические и химические свойства, получение и применение галогенов в плане общего, особенного и единичного.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Устанавливают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причинно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-следственные связи между строением атома, химической связью, типом кристаллической решётки галогенов, их физическими и химическими свойствами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Соединения галогенов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состав, физические и химические свойства, получение и применение соединений галогенов с использованием русского (родного) языка и языка химии.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Называют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соединения галогенов по формуле и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формулы по их названию. </w:t>
            </w:r>
            <w:proofErr w:type="gramStart"/>
            <w:r w:rsidRPr="00A027EE">
              <w:rPr>
                <w:rStyle w:val="115"/>
                <w:color w:val="000000"/>
                <w:sz w:val="22"/>
                <w:szCs w:val="22"/>
              </w:rPr>
              <w:t>У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станавливают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причинно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-следственные связи между химической связью, типом кристаллической решетки соединений галогенов, их физическими и химическими свойствами.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Проводят, наблюдают и описывают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химический эксперимент по распознаванию галогенид-ионов с</w:t>
            </w:r>
            <w:r w:rsidRPr="00A027EE">
              <w:rPr>
                <w:rStyle w:val="31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соблюдением правил техники безопасности.</w:t>
            </w:r>
          </w:p>
          <w:p w:rsidR="00B77535" w:rsidRPr="00A027EE" w:rsidRDefault="00B77535" w:rsidP="00B77535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Выполняют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расчеты по химическим формулам и уравнениям реакций, протекающих с участием соединений галогенов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П.р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.</w:t>
            </w:r>
            <w:proofErr w:type="gramStart"/>
            <w:r w:rsidRPr="00A027EE">
              <w:rPr>
                <w:rStyle w:val="115"/>
                <w:color w:val="000000"/>
                <w:sz w:val="22"/>
                <w:szCs w:val="22"/>
              </w:rPr>
              <w:t>№  2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. «Изучение свойств соляной кислоты»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Урок- практикум</w:t>
            </w:r>
          </w:p>
        </w:tc>
        <w:tc>
          <w:tcPr>
            <w:tcW w:w="6740" w:type="dxa"/>
          </w:tcPr>
          <w:p w:rsidR="00B77535" w:rsidRPr="00A027EE" w:rsidRDefault="00B77535" w:rsidP="00B77535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Учатся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обращаться с лабораторным оборудованием и нагревательными приборами в соответствии с правилами техники безопасности.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Наблюдают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свойства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электролитов и происходящих с ними явлений.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реакции с участием электролитов с помощью естественного (русского или родного) языка и языка химии.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Формулируют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выводы по результатам проведенного эксперимента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Общая характеристика элементов VI </w:t>
            </w:r>
            <w:proofErr w:type="gramStart"/>
            <w:r w:rsidRPr="00A027EE">
              <w:rPr>
                <w:rStyle w:val="115"/>
                <w:color w:val="000000"/>
                <w:sz w:val="22"/>
                <w:szCs w:val="22"/>
              </w:rPr>
              <w:t>А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халькогенов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. Сера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Дают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общую характеристику атомам, простым веществам и соединениям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халькогенов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в зависимости от их положения в Периодической системе.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строение, аллотропия, физические и химические свойства, получение и применение серы.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Устанавливают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причинно-следственные связи между строением атома, химической связью, типом кристаллической решётки серы, её физическими и химическими свойствами.</w:t>
            </w:r>
          </w:p>
          <w:p w:rsidR="00B77535" w:rsidRPr="00A027EE" w:rsidRDefault="00B77535" w:rsidP="00B77535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Выполняют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расчёты по химическим формулам и уравнениям реакций, протекающих с участием серы. </w:t>
            </w:r>
          </w:p>
          <w:p w:rsidR="00B77535" w:rsidRPr="00A027EE" w:rsidRDefault="00B77535" w:rsidP="00B77535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3A46CB">
            <w:pPr>
              <w:ind w:left="-108" w:right="-74"/>
              <w:rPr>
                <w:rFonts w:ascii="Times New Roman" w:hAnsi="Times New Roman" w:cs="Times New Roman"/>
                <w:bCs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Сероводород и сульфиды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состав, физические и химические свойства, получение и применение соединений серы в степени окисления -2 с использованием русского (родного) языка и языка химии.</w:t>
            </w:r>
            <w:r w:rsidRPr="00A027EE">
              <w:rPr>
                <w:rStyle w:val="c0c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Называют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соединения серы в степени окисления -2 по формуле и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lastRenderedPageBreak/>
              <w:t>Составляют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формулы по их названию.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молекулярные и ионные уравнения реакций, характеризующие химические свойства соединений серы в степени окисления -2.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процессы окисления-восстановления,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определяют 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окислитель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и восстановитель и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электронный баланс в реакциях с участием серы в степени окисления -2.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Устанавливают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причинно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-следственные связи между химической связью, типом кристаллической решётки соединений серы, их физическими и химическими свойствами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3A46CB">
            <w:pPr>
              <w:ind w:left="-108" w:right="-74"/>
              <w:rPr>
                <w:rFonts w:ascii="Times New Roman" w:hAnsi="Times New Roman" w:cs="Times New Roman"/>
                <w:bCs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Кислородные соединения серы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Записывают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формулы оксидов серы,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называют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их,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свойства на основе знаний о кислотных оксидах.</w:t>
            </w:r>
          </w:p>
          <w:p w:rsidR="00B77535" w:rsidRPr="00A027EE" w:rsidRDefault="00B77535" w:rsidP="00B77535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состав, физические и химические свойства серной кислоты как электролита с использованием русского (родного) языка и языка химии.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молекулярные и ионные уравнения реакций, характеризующих химические свойства серной кислоты.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Распознают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сульфат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-ионы.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свойства концентрированной серной кислоты как окислителя с использованием русского (родного) языка и языка химии.</w:t>
            </w:r>
            <w:r w:rsidR="00AC7949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уравнения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окислительно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-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softHyphen/>
              <w:t>восстановительных реакций методом электронного баланса.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Вы</w:t>
            </w:r>
            <w:r w:rsidR="00AC7949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полняют 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расчёты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по химическим формулам и уравнениям реакций, протекающих с участием серной</w:t>
            </w:r>
            <w:r w:rsidRPr="00A027EE">
              <w:rPr>
                <w:rStyle w:val="31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кислоты.</w:t>
            </w:r>
          </w:p>
          <w:p w:rsidR="00B77535" w:rsidRPr="00A027EE" w:rsidRDefault="00B77535" w:rsidP="003A46CB">
            <w:pPr>
              <w:jc w:val="both"/>
              <w:rPr>
                <w:rFonts w:ascii="Times New Roman" w:hAnsi="Times New Roman" w:cs="Times New Roman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="00AC7949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химический эксперимент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AC7949" w:rsidP="00AC7949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П.р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№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3</w:t>
            </w:r>
            <w:proofErr w:type="gramEnd"/>
            <w:r w:rsidR="00B77535" w:rsidRPr="00A027EE">
              <w:rPr>
                <w:rStyle w:val="115"/>
                <w:color w:val="000000"/>
                <w:sz w:val="22"/>
                <w:szCs w:val="22"/>
              </w:rPr>
              <w:t>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«Изучение свойств серной кислоты»</w:t>
            </w:r>
          </w:p>
        </w:tc>
        <w:tc>
          <w:tcPr>
            <w:tcW w:w="1842" w:type="dxa"/>
          </w:tcPr>
          <w:p w:rsidR="00B77535" w:rsidRPr="00A027EE" w:rsidRDefault="00B77535" w:rsidP="006D5A6A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Урок – </w:t>
            </w:r>
            <w:r w:rsidR="006D5A6A" w:rsidRPr="00A027EE">
              <w:rPr>
                <w:rFonts w:eastAsiaTheme="minorHAnsi"/>
                <w:sz w:val="22"/>
                <w:szCs w:val="22"/>
                <w:lang w:eastAsia="en-US"/>
              </w:rPr>
              <w:t>практикум</w:t>
            </w:r>
          </w:p>
        </w:tc>
        <w:tc>
          <w:tcPr>
            <w:tcW w:w="6740" w:type="dxa"/>
          </w:tcPr>
          <w:p w:rsidR="00B77535" w:rsidRPr="00A027EE" w:rsidRDefault="00AC7949" w:rsidP="00AC7949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Учатся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обращаться с лабораторным оборудованием и нагревательными приборами в соответствии с правилами техники безопасности.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свойства электролитов и происходящих с ними явлений.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реакции с участием электролитов с помощью естественного (русского или родного) языка и языка химии.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>Формулируют</w:t>
            </w:r>
            <w:r w:rsidR="00B77535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выводы по результатам проведенного эксперимента</w:t>
            </w:r>
          </w:p>
          <w:p w:rsidR="00AC7949" w:rsidRPr="00A027EE" w:rsidRDefault="00AC7949" w:rsidP="00AC7949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Общая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характеристика химических элементов </w:t>
            </w:r>
            <w:r w:rsidRPr="00A027EE">
              <w:rPr>
                <w:rStyle w:val="115"/>
                <w:color w:val="000000"/>
                <w:sz w:val="22"/>
                <w:szCs w:val="22"/>
                <w:lang w:val="en-US"/>
              </w:rPr>
              <w:t>VA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группы. Азот</w:t>
            </w:r>
          </w:p>
        </w:tc>
        <w:tc>
          <w:tcPr>
            <w:tcW w:w="1842" w:type="dxa"/>
          </w:tcPr>
          <w:p w:rsidR="00B77535" w:rsidRPr="00A027EE" w:rsidRDefault="006D5A6A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C84BEF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Дают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общую характеристику атомам, простым веществам и соединениям </w:t>
            </w:r>
            <w:proofErr w:type="spellStart"/>
            <w:r w:rsidR="00B77535" w:rsidRPr="00A027EE">
              <w:rPr>
                <w:rStyle w:val="115"/>
                <w:color w:val="000000"/>
                <w:sz w:val="22"/>
                <w:szCs w:val="22"/>
              </w:rPr>
              <w:t>пниктогенов</w:t>
            </w:r>
            <w:proofErr w:type="spellEnd"/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в зависимости от их положения в Периодической системе. </w:t>
            </w:r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строение, физические и химические свойства, получение и применение азота с использованием русского (родного) языка и языка химии.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Называ</w:t>
            </w:r>
            <w:r w:rsidR="00C84BEF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соединения азота по формуле и </w:t>
            </w:r>
            <w:r w:rsidR="00C84BEF" w:rsidRPr="00A027EE">
              <w:rPr>
                <w:rStyle w:val="113"/>
                <w:i w:val="0"/>
                <w:color w:val="000000"/>
                <w:sz w:val="22"/>
                <w:szCs w:val="22"/>
              </w:rPr>
              <w:t>с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оставляют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формулы по их названию.</w:t>
            </w:r>
            <w:r w:rsidR="00C84BE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Устанавливают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причинно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-следственные связи между строением атома и молекулы, видом химической связи, типом кристаллической решётки азота и его физическими и химическими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lastRenderedPageBreak/>
              <w:t>свойствами.</w:t>
            </w:r>
          </w:p>
          <w:p w:rsidR="00B77535" w:rsidRPr="00A027EE" w:rsidRDefault="00C84BEF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Выполняют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расчёты по химическим формулам и уравнениям реакций, протекающих с участием азота</w:t>
            </w:r>
          </w:p>
          <w:p w:rsidR="00B57A19" w:rsidRPr="00A027EE" w:rsidRDefault="00B57A19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</w:p>
          <w:p w:rsidR="00B57A19" w:rsidRPr="00A027EE" w:rsidRDefault="00B57A19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Аммиак. Соли аммония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</w:tcPr>
          <w:p w:rsidR="00B77535" w:rsidRPr="00A027EE" w:rsidRDefault="00C84BEF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Составляют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формулы по их названиям.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>Записывают</w:t>
            </w:r>
            <w:r w:rsidR="00B77535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молекулярные и ионные уравнения реакций, характеризующие химические свойства аммиака и солей аммония.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уравнения </w:t>
            </w:r>
            <w:proofErr w:type="spellStart"/>
            <w:r w:rsidR="00B77535" w:rsidRPr="00A027EE">
              <w:rPr>
                <w:rStyle w:val="115"/>
                <w:color w:val="000000"/>
                <w:sz w:val="22"/>
                <w:szCs w:val="22"/>
              </w:rPr>
              <w:t>окислительно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-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softHyphen/>
              <w:t>восстановительных реакций с участием аммиака с помощью электронного баланса.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Устанавливают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причинно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-следственные связи между видами химических связей, типами кристаллических решёток аммиака и солей аммония и их физическими и химическими свойствами.</w:t>
            </w:r>
            <w:r w:rsidR="00C84BE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Проводят, </w:t>
            </w:r>
            <w:r w:rsidR="00C84BEF" w:rsidRPr="00A027EE">
              <w:rPr>
                <w:rStyle w:val="113"/>
                <w:i w:val="0"/>
                <w:color w:val="000000"/>
                <w:sz w:val="22"/>
                <w:szCs w:val="22"/>
              </w:rPr>
              <w:t>н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аблюдают и описывают</w:t>
            </w:r>
            <w:r w:rsidR="00C84BEF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химический эксперимент по распознаванию ионов аммония с соблюдением правил техники безопасности.</w:t>
            </w:r>
          </w:p>
          <w:p w:rsidR="00B77535" w:rsidRPr="00A027EE" w:rsidRDefault="00B77535" w:rsidP="00C84BEF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Выполня</w:t>
            </w:r>
            <w:r w:rsidR="00C84BEF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C84BEF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расчёты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по химическим формулам и уравнениям реакций, протекающих с участием аммиака</w:t>
            </w:r>
          </w:p>
          <w:p w:rsidR="00B57A19" w:rsidRPr="00A027EE" w:rsidRDefault="00B57A19" w:rsidP="00C84BEF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57A19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П.р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.№ 4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«Получение аммиака и изучение его свойств»</w:t>
            </w:r>
          </w:p>
        </w:tc>
        <w:tc>
          <w:tcPr>
            <w:tcW w:w="1842" w:type="dxa"/>
          </w:tcPr>
          <w:p w:rsidR="00B77535" w:rsidRPr="00A027EE" w:rsidRDefault="00B57A19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Урок - практикум</w:t>
            </w:r>
          </w:p>
        </w:tc>
        <w:tc>
          <w:tcPr>
            <w:tcW w:w="6740" w:type="dxa"/>
          </w:tcPr>
          <w:p w:rsidR="00B77535" w:rsidRPr="00A027EE" w:rsidRDefault="00B77535" w:rsidP="00B57A19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Получа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, собира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и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распозна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57A19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аммиак</w:t>
            </w:r>
            <w:proofErr w:type="gramEnd"/>
            <w:r w:rsidR="00B57A19" w:rsidRPr="00A027EE">
              <w:rPr>
                <w:rStyle w:val="115"/>
                <w:color w:val="000000"/>
                <w:sz w:val="22"/>
                <w:szCs w:val="22"/>
              </w:rPr>
              <w:t>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Работают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 лабораторным оборудованием и нагревательными приборами в соответствии с правилами техники безопасности.</w:t>
            </w:r>
            <w:r w:rsidR="00B57A19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="00B57A19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химический эксперимент с помощью русского (родного) языка и языка химии.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Формулируют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выводы по результатам проведенного эксперимента.</w:t>
            </w:r>
            <w:r w:rsidR="00B57A19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Сотруднича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57A19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процессе учебного взаимодействия при работе в группах</w:t>
            </w:r>
          </w:p>
          <w:p w:rsidR="00B57A19" w:rsidRPr="00A027EE" w:rsidRDefault="00B57A19" w:rsidP="00B57A19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Кислородсодержащие соединения азота</w:t>
            </w:r>
          </w:p>
          <w:p w:rsidR="00B57A19" w:rsidRPr="00A027EE" w:rsidRDefault="00B57A19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</w:p>
          <w:p w:rsidR="00B57A19" w:rsidRPr="00A027EE" w:rsidRDefault="00B57A19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</w:p>
          <w:p w:rsidR="00B57A19" w:rsidRPr="00A027EE" w:rsidRDefault="00B57A19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</w:p>
          <w:p w:rsidR="00B57A19" w:rsidRPr="00A027EE" w:rsidRDefault="00B57A19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</w:p>
          <w:p w:rsidR="00B57A19" w:rsidRPr="00A027EE" w:rsidRDefault="00B57A19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</w:p>
          <w:p w:rsidR="00B57A19" w:rsidRPr="00A027EE" w:rsidRDefault="00B57A19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- исследование</w:t>
            </w:r>
          </w:p>
        </w:tc>
        <w:tc>
          <w:tcPr>
            <w:tcW w:w="6740" w:type="dxa"/>
            <w:vMerge w:val="restart"/>
          </w:tcPr>
          <w:p w:rsidR="00B77535" w:rsidRPr="00A027EE" w:rsidRDefault="00B57A19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Записывают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реакций, характеризующие химические свойства оксидов </w:t>
            </w:r>
            <w:proofErr w:type="spellStart"/>
            <w:proofErr w:type="gramStart"/>
            <w:r w:rsidR="00B77535" w:rsidRPr="00A027EE">
              <w:rPr>
                <w:rStyle w:val="115"/>
                <w:color w:val="000000"/>
                <w:sz w:val="22"/>
                <w:szCs w:val="22"/>
              </w:rPr>
              <w:t>азота.</w:t>
            </w:r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>Устанавливают</w:t>
            </w:r>
            <w:proofErr w:type="spellEnd"/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причинно</w:t>
            </w:r>
            <w:proofErr w:type="gramEnd"/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-следственные связи между видом химической связи, типом кристаллической решётки оксидов азота и их физическими и химическими </w:t>
            </w:r>
            <w:proofErr w:type="spellStart"/>
            <w:r w:rsidR="00B77535" w:rsidRPr="00A027EE">
              <w:rPr>
                <w:rStyle w:val="115"/>
                <w:color w:val="000000"/>
                <w:sz w:val="22"/>
                <w:szCs w:val="22"/>
              </w:rPr>
              <w:t>свойствами.</w:t>
            </w:r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proofErr w:type="spellEnd"/>
            <w:r w:rsidR="00B77535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состав, физические и химические свойства азотной кислоты как электролита, применение с использованием русского (родного) языка и языка химии.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Записывают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молекулярные и ионные уравнения реакций, характеризующие химические свойства азотной кислоты как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электролита.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</w:t>
            </w:r>
            <w:proofErr w:type="spellEnd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, 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>н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аблюдают и описывают</w:t>
            </w:r>
            <w:r w:rsidR="00B57A19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химический эксперимент, характеризующий свойства азотной кислоты как электролита, с соблюдением правил техники безопасности.</w:t>
            </w:r>
          </w:p>
          <w:p w:rsidR="00B77535" w:rsidRPr="00A027EE" w:rsidRDefault="00B77535" w:rsidP="00B57A19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азотную кислоту как окислитель.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lastRenderedPageBreak/>
              <w:t xml:space="preserve">уравнения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окислительно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softHyphen/>
              <w:t>-восстановительных реакций, характеризующих химические свойства азотной кислоты как окислителя, с помощью электронного баланса.</w:t>
            </w:r>
            <w:r w:rsidR="00B57A19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Проводят, 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>н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аблюдают и описывают</w:t>
            </w:r>
            <w:r w:rsidR="00B57A19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химический эксперимент, характеризующий свойства азотной кислоты как окислителя, с соблюдением правил техники безопасности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483220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  Азотная кислота и его соли.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6740" w:type="dxa"/>
            <w:vMerge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3A46CB">
            <w:pPr>
              <w:rPr>
                <w:rFonts w:ascii="Times New Roman" w:hAnsi="Times New Roman" w:cs="Times New Roman"/>
                <w:bCs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Фосфор и его соединения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- практикум</w:t>
            </w: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строение, аллотропию, физические и химические свойства, получение и применение фосфора с использованием русского (родного) языка и языка химии.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Самостоятельно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свойства оксид фосфора(</w:t>
            </w:r>
            <w:r w:rsidRPr="00A027EE">
              <w:rPr>
                <w:rStyle w:val="115"/>
                <w:color w:val="000000"/>
                <w:sz w:val="22"/>
                <w:szCs w:val="22"/>
                <w:lang w:val="en-US"/>
              </w:rPr>
              <w:t>V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) как кислотного оксида и свойства ортофосфорной   кислоты.</w:t>
            </w:r>
          </w:p>
          <w:p w:rsidR="00B77535" w:rsidRPr="00A027EE" w:rsidRDefault="00B77535" w:rsidP="00B57A19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Проводят, 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>н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аблюдают и описывают</w:t>
            </w:r>
            <w:r w:rsidR="00B57A19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химический эксперимент с соблюдением правил техники безопасности.</w:t>
            </w:r>
            <w:r w:rsidR="00B57A19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Распозна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57A19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фосфат-ионы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Общая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характеристика элементов IV А- группы. Углерод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обобщения и систематизации знаний</w:t>
            </w:r>
          </w:p>
        </w:tc>
        <w:tc>
          <w:tcPr>
            <w:tcW w:w="6740" w:type="dxa"/>
          </w:tcPr>
          <w:p w:rsidR="00B77535" w:rsidRPr="00A027EE" w:rsidRDefault="00C84BEF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Дают</w:t>
            </w:r>
            <w:r w:rsidR="00B77535"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общую характеристику атомам, простым веществам и соединениям элементов IV А- группы в зависимости от их положения в Периодической системе. </w:t>
            </w:r>
            <w:r w:rsidR="00B77535"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строение, аллотропию, физические и химические свойства, получение и применение аморфного углерода и его сортов с использованием русского (родного) языка и языка химии.</w:t>
            </w:r>
          </w:p>
          <w:p w:rsidR="00B57A19" w:rsidRPr="00A027EE" w:rsidRDefault="00B77535" w:rsidP="00B57A19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Сравнива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строение и свойства алмаза и графита.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</w:t>
            </w:r>
            <w:r w:rsidR="00B57A19" w:rsidRPr="00A027EE">
              <w:rPr>
                <w:rStyle w:val="113"/>
                <w:i w:val="0"/>
                <w:color w:val="000000"/>
                <w:sz w:val="22"/>
                <w:szCs w:val="22"/>
              </w:rPr>
              <w:t>ю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окислительно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-восстановительные свойства углерода</w:t>
            </w:r>
          </w:p>
          <w:p w:rsidR="00B77535" w:rsidRPr="00A027EE" w:rsidRDefault="00B77535" w:rsidP="00B57A19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.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Кислородсодержащие соединения углерода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Контрольно-обобщающий урок</w:t>
            </w:r>
          </w:p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состав, физические и химические свойства, получение и применение оксидов углерода с использованием русского (родного) языка и языка химии.</w:t>
            </w:r>
            <w:r w:rsidR="00D8203B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Устанавливают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причинно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-следственные связи между видами химических связей, типами кристаллических решёток оксидов углерода, их физическими и химическими свойствами, а также применением.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Соблюда</w:t>
            </w:r>
            <w:r w:rsidR="00D8203B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D8203B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правила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техники безопасности при использовании печного отопления.</w:t>
            </w:r>
            <w:r w:rsidR="00D8203B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состав, физические и химические свойства, получение и применение угольной кислоты и её солей (карбонатов и гидрокарбонатов) с использованием русского (родного) языка и языка химии.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Иллюстрир</w:t>
            </w:r>
            <w:r w:rsidR="00D8203B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уют 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зависимость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свойств солей угольной кислоты от их состава.</w:t>
            </w:r>
            <w:r w:rsidR="00D8203B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Проводят, </w:t>
            </w:r>
            <w:r w:rsidR="00D8203B" w:rsidRPr="00A027EE">
              <w:rPr>
                <w:rStyle w:val="113"/>
                <w:i w:val="0"/>
                <w:color w:val="000000"/>
                <w:sz w:val="22"/>
                <w:szCs w:val="22"/>
              </w:rPr>
              <w:t>н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аблюдают и описывают</w:t>
            </w:r>
            <w:r w:rsidR="00D8203B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химический эксперимент с соблюдением правил техники безопасности.</w:t>
            </w:r>
          </w:p>
          <w:p w:rsidR="00B77535" w:rsidRPr="00A027EE" w:rsidRDefault="00B77535" w:rsidP="00D820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Распозна</w:t>
            </w:r>
            <w:r w:rsidR="00D8203B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D8203B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карбонат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-ион.</w:t>
            </w:r>
            <w:r w:rsidR="00D8203B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Выполня</w:t>
            </w:r>
            <w:r w:rsidR="00D8203B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D8203B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расчёты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по химическим формулам и уравнениям реакций, протекающих с участием соединений углерода</w:t>
            </w:r>
          </w:p>
          <w:p w:rsidR="00BF427E" w:rsidRPr="00A027EE" w:rsidRDefault="00BF427E" w:rsidP="00D820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B77535" w:rsidRPr="003A46CB" w:rsidTr="008302A8">
        <w:trPr>
          <w:trHeight w:val="749"/>
        </w:trPr>
        <w:tc>
          <w:tcPr>
            <w:tcW w:w="817" w:type="dxa"/>
          </w:tcPr>
          <w:p w:rsidR="00B77535" w:rsidRPr="00A027EE" w:rsidRDefault="00483220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75447A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П.р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№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5</w:t>
            </w:r>
            <w:proofErr w:type="gramEnd"/>
            <w:r w:rsidR="00B77535" w:rsidRPr="00A027EE">
              <w:rPr>
                <w:rStyle w:val="115"/>
                <w:color w:val="000000"/>
                <w:sz w:val="22"/>
                <w:szCs w:val="22"/>
              </w:rPr>
              <w:t>. «Получение углекислого газа и изучение его свойств»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Урок – практикум </w:t>
            </w:r>
          </w:p>
        </w:tc>
        <w:tc>
          <w:tcPr>
            <w:tcW w:w="6740" w:type="dxa"/>
          </w:tcPr>
          <w:p w:rsidR="00B77535" w:rsidRPr="00A027EE" w:rsidRDefault="00B77535" w:rsidP="0075447A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</w:t>
            </w:r>
            <w:r w:rsidR="0075447A" w:rsidRPr="00A027EE">
              <w:rPr>
                <w:rStyle w:val="113"/>
                <w:i w:val="0"/>
                <w:color w:val="000000"/>
                <w:sz w:val="22"/>
                <w:szCs w:val="22"/>
              </w:rPr>
              <w:t>олучают,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 собира</w:t>
            </w:r>
            <w:r w:rsidR="0075447A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и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распозна</w:t>
            </w:r>
            <w:r w:rsidR="0075447A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75447A" w:rsidRPr="00A027EE">
              <w:rPr>
                <w:rStyle w:val="115"/>
                <w:color w:val="000000"/>
                <w:sz w:val="22"/>
                <w:szCs w:val="22"/>
              </w:rPr>
              <w:t xml:space="preserve"> углекислый газ.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="0075447A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химический эксперимент с помощью русского (родного) языка и языка химии.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Формулируют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выводы по результатам проведенного эксперимента.</w:t>
            </w:r>
          </w:p>
          <w:p w:rsidR="00B77535" w:rsidRPr="00A027EE" w:rsidRDefault="00B77535" w:rsidP="0075447A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Сотруднича</w:t>
            </w:r>
            <w:r w:rsidR="0075447A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75447A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процессе учебного взаимодействия при работе в группах</w:t>
            </w:r>
          </w:p>
          <w:p w:rsidR="00BF427E" w:rsidRPr="00A027EE" w:rsidRDefault="00BF427E" w:rsidP="0075447A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483220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Углеводороды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B77535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особенности состава и свойств органических соединений.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Различают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предельные и непредельные углеводороды.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Называ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и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записывают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формулы (молекулярные и структурные) важнейших представителей углеводородов.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Предлага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эксперимент по распознаванию соединений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непредельного строения.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за ходом химического эксперимента, описывать его и делать выводы на основе наблюдений.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Фиксир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уют</w:t>
            </w:r>
            <w:r w:rsidR="00BF427E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результаты эксперимента с помощью русского (родного) языка, а также с помощью химических формул и уравнений.</w:t>
            </w:r>
          </w:p>
          <w:p w:rsidR="00BF427E" w:rsidRPr="00A027EE" w:rsidRDefault="00BF427E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Кислородсодержа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softHyphen/>
              <w:t>щие органические соединения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спирты, как кислородсодержащие органические соединения.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Классифицируют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спирты по атомности.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Называ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представителей одно- и трёхатомных спиртов и записывают из формулы.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кислоты, как кислородсодержащие органические соединения.</w:t>
            </w:r>
          </w:p>
          <w:p w:rsidR="00B77535" w:rsidRPr="00A027EE" w:rsidRDefault="00B77535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Называ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F427E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представителей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предельных и непредельных карбоновых кислот и записывают из формулы.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27E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Кремний и его соединения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строение атомов и кристаллов, физические и химические свойства, получение и применение кремния с использованием русского (родного) языка и языка химии.</w:t>
            </w:r>
          </w:p>
          <w:p w:rsidR="00B77535" w:rsidRPr="00A027EE" w:rsidRDefault="00B77535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Устанавливают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причинно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-следственные связи между строением атома, видом химической связи, типом кристаллической решётки кремния, его физическими и химическими свойствами.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Выполня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расчёты по химическим формулам и уравнениям реакций, протекающих с участием кремния и его соединений.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состав, физические и химические свойства, получение и применение соединений кремния с использованием русского (родного) языка и языка химии.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Сравнива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F427E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диоксиды углерода и кремния.</w:t>
            </w:r>
            <w:r w:rsidRPr="00A027EE">
              <w:rPr>
                <w:rStyle w:val="c0c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F427E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важнейшие типы природных соединений кремния как основного элемента литосферы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Распозна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F427E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силикат-ион</w:t>
            </w:r>
          </w:p>
        </w:tc>
      </w:tr>
      <w:tr w:rsidR="00B77535" w:rsidRPr="003A46CB" w:rsidTr="00BF427E">
        <w:trPr>
          <w:trHeight w:val="862"/>
        </w:trPr>
        <w:tc>
          <w:tcPr>
            <w:tcW w:w="817" w:type="dxa"/>
          </w:tcPr>
          <w:p w:rsidR="00B77535" w:rsidRPr="00A027EE" w:rsidRDefault="00BB004C" w:rsidP="002D33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A027EE">
              <w:rPr>
                <w:rFonts w:ascii="Times New Roman" w:hAnsi="Times New Roman" w:cs="Times New Roman"/>
                <w:bCs/>
              </w:rPr>
              <w:lastRenderedPageBreak/>
              <w:t>35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483220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Силикатная</w:t>
            </w:r>
          </w:p>
          <w:p w:rsidR="00B77535" w:rsidRPr="00A027EE" w:rsidRDefault="00483220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промышленность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</w:tcPr>
          <w:p w:rsidR="00B77535" w:rsidRPr="00A027EE" w:rsidRDefault="00B77535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силикатную промышленность и её основную продукцию.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Устанавливают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аналогии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между различными отраслями силикатной промышленности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2D33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A027EE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Получение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неметаллов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</w:tcPr>
          <w:p w:rsidR="00B77535" w:rsidRPr="00A027EE" w:rsidRDefault="00B77535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F427E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нахождение неметаллов в природе.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фракционную перегонку жидкого воздуха как совокупность физических процессов.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Аргументир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уют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отнесение активных неметаллов к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окислительно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-восстановительным процессам</w:t>
            </w:r>
          </w:p>
          <w:p w:rsidR="00BF427E" w:rsidRPr="00A027EE" w:rsidRDefault="00BF427E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2D33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A027EE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Получение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важнейших</w:t>
            </w:r>
          </w:p>
          <w:p w:rsidR="00B77535" w:rsidRPr="00A027EE" w:rsidRDefault="00BF427E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х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имических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соединений</w:t>
            </w:r>
            <w:r w:rsidR="00483220" w:rsidRPr="00A027EE">
              <w:rPr>
                <w:rStyle w:val="115"/>
                <w:color w:val="000000"/>
                <w:sz w:val="22"/>
                <w:szCs w:val="22"/>
              </w:rPr>
              <w:t xml:space="preserve"> неметаллов.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- практикум</w:t>
            </w:r>
          </w:p>
        </w:tc>
        <w:tc>
          <w:tcPr>
            <w:tcW w:w="6740" w:type="dxa"/>
          </w:tcPr>
          <w:p w:rsidR="00B77535" w:rsidRPr="00A027EE" w:rsidRDefault="00B77535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химизм, сырьё, аппаратуру, научные принципы и продукцию производства серной кислоты.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Сравнива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производство серной кислоты с производством аммиака</w:t>
            </w:r>
          </w:p>
          <w:p w:rsidR="00BF427E" w:rsidRPr="00A027EE" w:rsidRDefault="00BF427E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2D33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A027EE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ind w:left="-108"/>
              <w:rPr>
                <w:rFonts w:ascii="Times New Roman" w:hAnsi="Times New Roman" w:cs="Times New Roman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Обобщение по теме «Неметаллы и их соединения»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оценку собственных достижений в усвоении темы.</w:t>
            </w:r>
          </w:p>
          <w:p w:rsidR="00B77535" w:rsidRPr="00A027EE" w:rsidRDefault="00B77535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Корректир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уют</w:t>
            </w:r>
            <w:r w:rsidR="00BF427E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свои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знания в соответствии с планируемым результатом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Получа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F427E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химическую информации из различных источников.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Представля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F427E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информацию по теме «Неметаллы» в виде таблиц, схем, опорного конспекта, в том числе с применением средств ИКТ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A027EE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F427E" w:rsidP="003A46CB">
            <w:pPr>
              <w:rPr>
                <w:rFonts w:ascii="Times New Roman" w:hAnsi="Times New Roman" w:cs="Times New Roman"/>
              </w:rPr>
            </w:pP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К.р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. №</w:t>
            </w:r>
            <w:proofErr w:type="gramStart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2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по</w:t>
            </w:r>
            <w:proofErr w:type="gramEnd"/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теме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: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«Неметаллы и их соединения»</w:t>
            </w:r>
          </w:p>
        </w:tc>
        <w:tc>
          <w:tcPr>
            <w:tcW w:w="1842" w:type="dxa"/>
          </w:tcPr>
          <w:p w:rsidR="00B77535" w:rsidRPr="00A027EE" w:rsidRDefault="00BF427E" w:rsidP="00BF427E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- контроля знаний</w:t>
            </w:r>
          </w:p>
        </w:tc>
        <w:tc>
          <w:tcPr>
            <w:tcW w:w="6740" w:type="dxa"/>
          </w:tcPr>
          <w:p w:rsidR="00B77535" w:rsidRPr="00A027EE" w:rsidRDefault="00BF427E" w:rsidP="003A46CB">
            <w:pPr>
              <w:jc w:val="both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 xml:space="preserve">Применяют на практике ранее изученный материал, работая по группам с заданиями разного уровня сложности, </w:t>
            </w:r>
            <w:proofErr w:type="gramStart"/>
            <w:r w:rsidRPr="00A027EE">
              <w:rPr>
                <w:rFonts w:ascii="Times New Roman" w:hAnsi="Times New Roman" w:cs="Times New Roman"/>
              </w:rPr>
              <w:t>выполняют  контрольную</w:t>
            </w:r>
            <w:proofErr w:type="gramEnd"/>
            <w:r w:rsidRPr="00A027EE">
              <w:rPr>
                <w:rFonts w:ascii="Times New Roman" w:hAnsi="Times New Roman" w:cs="Times New Roman"/>
              </w:rPr>
              <w:t xml:space="preserve">  работу.</w:t>
            </w:r>
          </w:p>
        </w:tc>
      </w:tr>
      <w:tr w:rsidR="00B77535" w:rsidRPr="003A46CB" w:rsidTr="003A46CB">
        <w:tc>
          <w:tcPr>
            <w:tcW w:w="14786" w:type="dxa"/>
            <w:gridSpan w:val="6"/>
          </w:tcPr>
          <w:p w:rsidR="00B77535" w:rsidRPr="00A027EE" w:rsidRDefault="00E364EE" w:rsidP="00054EB2">
            <w:pPr>
              <w:jc w:val="center"/>
              <w:rPr>
                <w:rFonts w:ascii="Times New Roman" w:hAnsi="Times New Roman" w:cs="Times New Roman"/>
              </w:rPr>
            </w:pPr>
            <w:r w:rsidRPr="00A027EE">
              <w:rPr>
                <w:rStyle w:val="aa"/>
                <w:sz w:val="22"/>
              </w:rPr>
              <w:t>Металлы и их соединения (16</w:t>
            </w:r>
            <w:r w:rsidR="00B77535" w:rsidRPr="00A027EE">
              <w:rPr>
                <w:rStyle w:val="aa"/>
                <w:sz w:val="22"/>
              </w:rPr>
              <w:t xml:space="preserve"> ч)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A027EE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B004C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Общая характеристика металлов.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что такое металлы.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Различают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формы существования металлов: элементы и простые вещества.</w:t>
            </w:r>
          </w:p>
          <w:p w:rsidR="00B77535" w:rsidRPr="00A027EE" w:rsidRDefault="00B77535" w:rsidP="00BF427E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химические элементы-металлы по их положению в Периодической системе Д. И. Менделеева.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Прогнозир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уют 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свойства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незнакомых металлов по положению в Периодической системе химических элементов Д. И. Менделеева.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Устанавливают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причинно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-следственные связи между строением атома, видом химической связи, типом кристаллической решётки металлов — простых веществ и их соединений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A027EE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Общие химические свойства металлов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B77535" w:rsidP="0096175F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что такое ряд активности металлов.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Применя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его для характеристики химических свойств простых веществ-металлов.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Обобща</w:t>
            </w:r>
            <w:r w:rsidR="00BF427E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BF427E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систему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химических свойств металлов как «восстановительные свойства».</w:t>
            </w:r>
            <w:r w:rsidR="00BF427E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Составляют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молекулярные уравнения реакций, характеризующих химические свойства металлов в свете учения об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окислительно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-восстановительных процессах, а реакции с участием электролитов, представлять также и в ионном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виде.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</w:t>
            </w:r>
            <w:proofErr w:type="spellEnd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 и описывают</w:t>
            </w:r>
            <w:r w:rsidR="0096175F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реакции между веществами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lastRenderedPageBreak/>
              <w:t xml:space="preserve">с помощью русского (родного) языка и языка химии. Самостоятельно 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>п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роводят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опыты, подтверждающие химические свойства металлов с соблюдением правил техники безопасности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Общая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характеристика</w:t>
            </w:r>
          </w:p>
          <w:p w:rsidR="00B77535" w:rsidRPr="00A027EE" w:rsidRDefault="0096175F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щ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елочных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металлов</w:t>
            </w:r>
          </w:p>
          <w:p w:rsidR="0096175F" w:rsidRPr="00A027EE" w:rsidRDefault="0096175F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</w:p>
          <w:p w:rsidR="0096175F" w:rsidRPr="00A027EE" w:rsidRDefault="0096175F" w:rsidP="0096175F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  <w:vMerge w:val="restart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этимологию названия группы «щелочные металлы».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C84BEF" w:rsidRPr="00A027EE">
              <w:rPr>
                <w:rStyle w:val="113"/>
                <w:i w:val="0"/>
                <w:color w:val="000000"/>
                <w:sz w:val="22"/>
                <w:szCs w:val="22"/>
              </w:rPr>
              <w:t>Дают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обшую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характеристику щелочным металлам по их положению в Периодической системе химических элементов Д. И. Менделеева.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строение, физические и химические свойства щелочных металлов в свете общего, особенного и единичного.</w:t>
            </w:r>
          </w:p>
          <w:p w:rsidR="00B77535" w:rsidRPr="00A027EE" w:rsidRDefault="00B77535" w:rsidP="0096175F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Предсказыва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физические и химические свойства оксидов и гидроксидов щелочных металлов на основе их состава и строения и подтверждать прогнозы уравнениями соответствующих реакций.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расчёты по химическим формулам и уравнениям реакций, протекающих с участием щелочных металлов и их соединений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B004C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Химические свойства</w:t>
            </w:r>
          </w:p>
          <w:p w:rsidR="00B77535" w:rsidRPr="00A027EE" w:rsidRDefault="0096175F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щ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елочных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>металлов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6740" w:type="dxa"/>
            <w:vMerge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3"/>
                <w:color w:val="000000"/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Общая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характеристика</w:t>
            </w:r>
          </w:p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щелочноземельных</w:t>
            </w:r>
          </w:p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металлов</w:t>
            </w:r>
          </w:p>
        </w:tc>
        <w:tc>
          <w:tcPr>
            <w:tcW w:w="1842" w:type="dxa"/>
          </w:tcPr>
          <w:p w:rsidR="00B77535" w:rsidRPr="00A027EE" w:rsidRDefault="00B77535" w:rsidP="006D5A6A">
            <w:pPr>
              <w:pStyle w:val="a5"/>
              <w:jc w:val="center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</w:t>
            </w:r>
            <w:r w:rsidR="006D5A6A"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усвоения новых знаний </w:t>
            </w:r>
          </w:p>
        </w:tc>
        <w:tc>
          <w:tcPr>
            <w:tcW w:w="6740" w:type="dxa"/>
            <w:vMerge w:val="restart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строение, физические и химические свойства </w:t>
            </w:r>
            <w:proofErr w:type="spellStart"/>
            <w:proofErr w:type="gramStart"/>
            <w:r w:rsidRPr="00A027EE">
              <w:rPr>
                <w:rStyle w:val="115"/>
                <w:color w:val="000000"/>
                <w:sz w:val="22"/>
                <w:szCs w:val="22"/>
              </w:rPr>
              <w:t>щёлочно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-земельных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металлов в свете общего, особенного и единичного.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>Предсказывают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физические и химические свойства оксидов и гидроксидов металлов </w:t>
            </w:r>
            <w:r w:rsidRPr="00A027EE">
              <w:rPr>
                <w:rStyle w:val="115"/>
                <w:color w:val="000000"/>
                <w:sz w:val="22"/>
                <w:szCs w:val="22"/>
                <w:lang w:val="en-US"/>
              </w:rPr>
              <w:t>IIA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группы на основе их состава и строения и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подтвержда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прогнозы уравнениями соответствующих реакций.</w:t>
            </w:r>
          </w:p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расчёты по химическим формулам и уравнениям реакций, протекающих с участием щелочных металлов и их соединений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B004C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Химические свойства</w:t>
            </w:r>
          </w:p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щелочноземельных</w:t>
            </w:r>
          </w:p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металлов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6740" w:type="dxa"/>
            <w:vMerge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3"/>
                <w:color w:val="000000"/>
                <w:sz w:val="22"/>
                <w:szCs w:val="22"/>
              </w:rPr>
            </w:pPr>
          </w:p>
        </w:tc>
      </w:tr>
      <w:tr w:rsidR="00B77535" w:rsidRPr="003A46CB" w:rsidTr="009424AD">
        <w:trPr>
          <w:trHeight w:val="574"/>
        </w:trPr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Жёсткость воды и способы её устранения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</w:tcPr>
          <w:p w:rsidR="00B77535" w:rsidRPr="00A027EE" w:rsidRDefault="00B77535" w:rsidP="0096175F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что такое «жесткость воды».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Различают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временную и постоянную жесткость воды.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Предлага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>ю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способы устранения жесткости воды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>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Проводят, 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>н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аблюдают и описывают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химический эксперимент, с соблюдением правил техники безопасности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96175F" w:rsidP="006D5A6A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П.р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.</w:t>
            </w:r>
            <w:proofErr w:type="gramStart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№ 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6</w:t>
            </w:r>
            <w:proofErr w:type="gramEnd"/>
            <w:r w:rsidR="00B77535" w:rsidRPr="00A027EE">
              <w:rPr>
                <w:rStyle w:val="115"/>
                <w:color w:val="000000"/>
                <w:sz w:val="22"/>
                <w:szCs w:val="22"/>
              </w:rPr>
              <w:t>. «Получение жесткой воды и способы её устранения»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A027EE" w:rsidRDefault="00B77535" w:rsidP="0096175F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Получа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, собира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и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распозна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96175F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углекислый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газ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>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Обраща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>ю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тся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="0096175F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химический эксперимент с помощью русского (родного) языка и языка химии.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Формулируют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выводы по результатам проведенного эксперимента.</w:t>
            </w:r>
            <w:r w:rsidR="0096175F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Сотруднич</w:t>
            </w:r>
            <w:r w:rsidR="0096175F" w:rsidRPr="00A027EE">
              <w:rPr>
                <w:rStyle w:val="113"/>
                <w:i w:val="0"/>
                <w:color w:val="000000"/>
                <w:sz w:val="22"/>
                <w:szCs w:val="22"/>
              </w:rPr>
              <w:t>ают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в процессе учебного взаимодействия при работе в группах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Алюминий и его соединения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- практикум</w:t>
            </w:r>
          </w:p>
        </w:tc>
        <w:tc>
          <w:tcPr>
            <w:tcW w:w="6740" w:type="dxa"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алюминий по его положению в Периодической системе химических элементов Д. И. Менделеева.</w:t>
            </w:r>
            <w:r w:rsidR="00452256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</w:t>
            </w:r>
            <w:r w:rsidR="00452256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452256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строение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, физические и химические свойства алюминия, подтверждая их соответствующими уравнениями реакций.</w:t>
            </w:r>
          </w:p>
          <w:p w:rsidR="00B77535" w:rsidRPr="00A027EE" w:rsidRDefault="00B77535" w:rsidP="00452256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двойственный характер химических свойств оксида и гидроксида алюминия.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Железо 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  <w:vMerge w:val="restart"/>
          </w:tcPr>
          <w:p w:rsidR="00B77535" w:rsidRPr="00A027EE" w:rsidRDefault="00B77535" w:rsidP="00452256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положение железа в Периодической системе химических элементов Д. И. Менделеева, особенности строения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lastRenderedPageBreak/>
              <w:t>атома.</w:t>
            </w:r>
            <w:r w:rsidR="00452256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="00452256"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физические и химические свойства железа, подтверждая их соответствующими уравнениями реакций.</w:t>
            </w:r>
            <w:r w:rsidR="00452256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наличие двух генетических рядов соединений железа </w:t>
            </w:r>
            <w:r w:rsidRPr="00A027EE">
              <w:rPr>
                <w:rStyle w:val="115"/>
                <w:color w:val="000000"/>
                <w:sz w:val="22"/>
                <w:szCs w:val="22"/>
                <w:lang w:val="en-US"/>
              </w:rPr>
              <w:t>Fe</w:t>
            </w:r>
            <w:r w:rsidRPr="00A027EE">
              <w:rPr>
                <w:rStyle w:val="115"/>
                <w:color w:val="000000"/>
                <w:sz w:val="22"/>
                <w:szCs w:val="22"/>
                <w:vertAlign w:val="superscript"/>
              </w:rPr>
              <w:t>2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+ и </w:t>
            </w:r>
            <w:r w:rsidRPr="00A027EE">
              <w:rPr>
                <w:rStyle w:val="115"/>
                <w:color w:val="000000"/>
                <w:sz w:val="22"/>
                <w:szCs w:val="22"/>
                <w:lang w:val="en-US"/>
              </w:rPr>
              <w:t>Fe</w:t>
            </w:r>
            <w:r w:rsidRPr="00A027EE">
              <w:rPr>
                <w:rStyle w:val="115"/>
                <w:color w:val="000000"/>
                <w:sz w:val="22"/>
                <w:szCs w:val="22"/>
                <w:vertAlign w:val="superscript"/>
              </w:rPr>
              <w:t>3</w:t>
            </w:r>
            <w:proofErr w:type="gramStart"/>
            <w:r w:rsidRPr="00A027EE">
              <w:rPr>
                <w:rStyle w:val="115"/>
                <w:color w:val="000000"/>
                <w:sz w:val="22"/>
                <w:szCs w:val="22"/>
                <w:vertAlign w:val="superscript"/>
              </w:rPr>
              <w:t>+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.</w:t>
            </w:r>
            <w:proofErr w:type="gramEnd"/>
            <w:r w:rsidR="00452256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Устанавливают 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зависимость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областей применения железа и его сплавов от свойств.</w:t>
            </w:r>
            <w:r w:rsidR="00452256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расчёты по химическим формулам и уравнениям реакций, протекающих с участием железа и его соединений.</w:t>
            </w:r>
            <w:r w:rsidR="00452256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Наблюдают и описывают</w:t>
            </w:r>
            <w:r w:rsidR="00452256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реакции между веществами с помощью русского (родного) языка и языка химии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Соединения железа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  <w:vMerge/>
          </w:tcPr>
          <w:p w:rsidR="00B77535" w:rsidRPr="00A027EE" w:rsidRDefault="00B77535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3"/>
                <w:color w:val="000000"/>
                <w:sz w:val="22"/>
                <w:szCs w:val="22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452256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П.р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. №</w:t>
            </w:r>
            <w:r w:rsidR="00B77535" w:rsidRPr="00A027EE">
              <w:rPr>
                <w:rStyle w:val="115"/>
                <w:color w:val="000000"/>
                <w:sz w:val="22"/>
                <w:szCs w:val="22"/>
              </w:rPr>
              <w:t xml:space="preserve"> 7 «Решение</w:t>
            </w:r>
          </w:p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экспериментальных задач по теме «Металлы»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Урок-практикум</w:t>
            </w:r>
          </w:p>
        </w:tc>
        <w:tc>
          <w:tcPr>
            <w:tcW w:w="6740" w:type="dxa"/>
          </w:tcPr>
          <w:p w:rsidR="00B77535" w:rsidRPr="00A027EE" w:rsidRDefault="00B77535" w:rsidP="00452256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Экспериментально </w:t>
            </w:r>
            <w:r w:rsidR="00452256" w:rsidRPr="00A027EE">
              <w:rPr>
                <w:rStyle w:val="113"/>
                <w:i w:val="0"/>
                <w:color w:val="000000"/>
                <w:sz w:val="22"/>
                <w:szCs w:val="22"/>
              </w:rPr>
              <w:t>исследуют</w:t>
            </w:r>
            <w:r w:rsidR="00452256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свойства металлов и их соединений, решать экспериментальные задачи по теме «Металлы».</w:t>
            </w:r>
            <w:r w:rsidR="00452256" w:rsidRPr="00A027EE">
              <w:rPr>
                <w:rStyle w:val="115"/>
                <w:color w:val="000000"/>
                <w:sz w:val="22"/>
                <w:szCs w:val="22"/>
              </w:rPr>
              <w:t xml:space="preserve"> Работают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 лабораторным оборудованием и нагревательными приборами в соответствии с правилами техники безопасности.</w:t>
            </w:r>
            <w:r w:rsidR="00452256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Наблюда</w:t>
            </w:r>
            <w:r w:rsidR="00452256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свойства металлов и их соединений и явлений, происходящих с ними.</w:t>
            </w:r>
            <w:r w:rsidR="00452256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</w:t>
            </w:r>
            <w:r w:rsidR="00452256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452256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химический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эксперимент</w:t>
            </w:r>
            <w:r w:rsidR="00452256" w:rsidRPr="00A027EE">
              <w:rPr>
                <w:rStyle w:val="115"/>
                <w:color w:val="000000"/>
                <w:sz w:val="22"/>
                <w:szCs w:val="22"/>
              </w:rPr>
              <w:t>.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Формулируют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выводы по результатам проведенного эксперимента</w:t>
            </w:r>
            <w:r w:rsidR="00452256" w:rsidRPr="00A027EE">
              <w:rPr>
                <w:rStyle w:val="115"/>
                <w:color w:val="000000"/>
                <w:sz w:val="22"/>
                <w:szCs w:val="22"/>
              </w:rPr>
              <w:t xml:space="preserve">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Определя</w:t>
            </w:r>
            <w:r w:rsidR="00452256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(исходя из учебной задачи) необходимость использования наблюдения или эксперимента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77535" w:rsidRPr="00A027EE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77535" w:rsidRPr="00A027EE" w:rsidRDefault="00B775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Коррозия металлов и способы защиты от неё</w:t>
            </w:r>
          </w:p>
        </w:tc>
        <w:tc>
          <w:tcPr>
            <w:tcW w:w="1842" w:type="dxa"/>
          </w:tcPr>
          <w:p w:rsidR="00B77535" w:rsidRPr="00A027EE" w:rsidRDefault="00B775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</w:tc>
        <w:tc>
          <w:tcPr>
            <w:tcW w:w="6740" w:type="dxa"/>
          </w:tcPr>
          <w:p w:rsidR="00B77535" w:rsidRPr="00A027EE" w:rsidRDefault="00B77535" w:rsidP="0026754A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Объясняют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что такое коррозия.</w:t>
            </w:r>
            <w:r w:rsidR="0026754A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Различают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химическую и электрохимическую коррозии.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Иллюстрир</w:t>
            </w:r>
            <w:r w:rsidR="0026754A" w:rsidRPr="00A027EE">
              <w:rPr>
                <w:rStyle w:val="113"/>
                <w:i w:val="0"/>
                <w:color w:val="000000"/>
                <w:sz w:val="22"/>
                <w:szCs w:val="22"/>
              </w:rPr>
              <w:t>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понятия «коррозия», «химическая коррозия», «электрохимическая коррозия» примерами.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способы защиты металлов от коррозии</w:t>
            </w:r>
          </w:p>
          <w:p w:rsidR="0026754A" w:rsidRPr="00A027EE" w:rsidRDefault="0026754A" w:rsidP="0026754A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BB004C" w:rsidRPr="003A46CB" w:rsidTr="00A027EE">
        <w:trPr>
          <w:trHeight w:val="2208"/>
        </w:trPr>
        <w:tc>
          <w:tcPr>
            <w:tcW w:w="817" w:type="dxa"/>
          </w:tcPr>
          <w:p w:rsidR="00BB004C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</w:tcPr>
          <w:p w:rsidR="00BB004C" w:rsidRPr="00A027EE" w:rsidRDefault="00BB004C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B004C" w:rsidRPr="00A027EE" w:rsidRDefault="00BB004C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BB004C" w:rsidRPr="00A027EE" w:rsidRDefault="00BB004C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Металлы в природе. Понятие о металлургии</w:t>
            </w:r>
          </w:p>
        </w:tc>
        <w:tc>
          <w:tcPr>
            <w:tcW w:w="1842" w:type="dxa"/>
          </w:tcPr>
          <w:p w:rsidR="00BB004C" w:rsidRPr="00A027EE" w:rsidRDefault="00BB004C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усвоения</w:t>
            </w:r>
            <w:proofErr w:type="gramEnd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 новых знаний</w:t>
            </w:r>
          </w:p>
          <w:p w:rsidR="00BB004C" w:rsidRPr="00A027EE" w:rsidRDefault="00BB004C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</w:tcPr>
          <w:p w:rsidR="00BB004C" w:rsidRPr="00A027EE" w:rsidRDefault="00BB004C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Классифицируют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формы природных соединений металлов.</w:t>
            </w:r>
          </w:p>
          <w:p w:rsidR="00BB004C" w:rsidRPr="00A027EE" w:rsidRDefault="00BB004C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общие способы получения металлов: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пиро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-, </w:t>
            </w:r>
            <w:proofErr w:type="spellStart"/>
            <w:r w:rsidRPr="00A027EE">
              <w:rPr>
                <w:rStyle w:val="115"/>
                <w:color w:val="000000"/>
                <w:sz w:val="22"/>
                <w:szCs w:val="22"/>
              </w:rPr>
              <w:t>гидро</w:t>
            </w:r>
            <w:proofErr w:type="spellEnd"/>
            <w:r w:rsidRPr="00A027EE">
              <w:rPr>
                <w:rStyle w:val="115"/>
                <w:color w:val="000000"/>
                <w:sz w:val="22"/>
                <w:szCs w:val="22"/>
              </w:rPr>
              <w:t>- и электрометаллургии.</w:t>
            </w:r>
          </w:p>
          <w:p w:rsidR="00BB004C" w:rsidRPr="00A027EE" w:rsidRDefault="00BB004C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Конкретизируют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эти способы примерами и уравнениями реакций с составлением электронного баланса.</w:t>
            </w:r>
          </w:p>
          <w:p w:rsidR="00BB004C" w:rsidRPr="00A027EE" w:rsidRDefault="00BB004C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доменный процесс и электролитическое получение металлов.</w:t>
            </w:r>
          </w:p>
          <w:p w:rsidR="00BB004C" w:rsidRPr="00A027EE" w:rsidRDefault="00BB004C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Различают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чёрные и цветные металлы, чугуны и стали</w:t>
            </w:r>
          </w:p>
        </w:tc>
      </w:tr>
      <w:tr w:rsidR="00003054" w:rsidRPr="003A46CB" w:rsidTr="00127E11">
        <w:tc>
          <w:tcPr>
            <w:tcW w:w="817" w:type="dxa"/>
          </w:tcPr>
          <w:p w:rsidR="00003054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003054" w:rsidRPr="00A027EE" w:rsidRDefault="00003054" w:rsidP="006D5A6A">
            <w:pPr>
              <w:ind w:left="-108"/>
              <w:rPr>
                <w:rFonts w:ascii="Times New Roman" w:hAnsi="Times New Roman" w:cs="Times New Roman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Обобщение знаний по теме «Металлы»</w:t>
            </w:r>
          </w:p>
        </w:tc>
        <w:tc>
          <w:tcPr>
            <w:tcW w:w="1842" w:type="dxa"/>
          </w:tcPr>
          <w:p w:rsidR="00003054" w:rsidRPr="00A027EE" w:rsidRDefault="00003054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Обобщающий урок</w:t>
            </w:r>
          </w:p>
        </w:tc>
        <w:tc>
          <w:tcPr>
            <w:tcW w:w="6740" w:type="dxa"/>
          </w:tcPr>
          <w:p w:rsidR="00003054" w:rsidRPr="00A027EE" w:rsidRDefault="00003054" w:rsidP="00003054">
            <w:pPr>
              <w:pStyle w:val="a5"/>
              <w:spacing w:line="264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A027EE">
              <w:rPr>
                <w:sz w:val="22"/>
                <w:szCs w:val="22"/>
              </w:rPr>
              <w:t xml:space="preserve">Обобщают и систематизируют свои знания по теме: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«Металлы». </w:t>
            </w:r>
            <w:r w:rsidRPr="00A027EE">
              <w:rPr>
                <w:sz w:val="22"/>
                <w:szCs w:val="22"/>
              </w:rPr>
              <w:t>Применяют на практике ранее изученный материал, работая по группам с заданиями разного уровня сложности</w:t>
            </w:r>
          </w:p>
        </w:tc>
      </w:tr>
      <w:tr w:rsidR="00003054" w:rsidRPr="003A46CB" w:rsidTr="00127E11">
        <w:tc>
          <w:tcPr>
            <w:tcW w:w="817" w:type="dxa"/>
          </w:tcPr>
          <w:p w:rsidR="00003054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003054" w:rsidRPr="00A027EE" w:rsidRDefault="00003054" w:rsidP="006D5A6A">
            <w:pPr>
              <w:ind w:left="-108"/>
              <w:rPr>
                <w:rFonts w:ascii="Times New Roman" w:hAnsi="Times New Roman" w:cs="Times New Roman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Контрольная работ 3 по теме «Металлы»</w:t>
            </w:r>
          </w:p>
        </w:tc>
        <w:tc>
          <w:tcPr>
            <w:tcW w:w="1842" w:type="dxa"/>
          </w:tcPr>
          <w:p w:rsidR="00003054" w:rsidRPr="00A027EE" w:rsidRDefault="00003054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A027EE">
              <w:rPr>
                <w:rFonts w:eastAsiaTheme="minorHAnsi"/>
                <w:sz w:val="22"/>
                <w:szCs w:val="22"/>
                <w:lang w:eastAsia="en-US"/>
              </w:rPr>
              <w:t>Урок  контроля</w:t>
            </w:r>
            <w:proofErr w:type="gramEnd"/>
          </w:p>
        </w:tc>
        <w:tc>
          <w:tcPr>
            <w:tcW w:w="6740" w:type="dxa"/>
          </w:tcPr>
          <w:p w:rsidR="00003054" w:rsidRPr="00A027EE" w:rsidRDefault="00003054" w:rsidP="00C4145D">
            <w:pPr>
              <w:pStyle w:val="a5"/>
              <w:rPr>
                <w:sz w:val="22"/>
                <w:szCs w:val="22"/>
                <w:lang w:eastAsia="ru-RU"/>
              </w:rPr>
            </w:pPr>
            <w:r w:rsidRPr="00A027EE">
              <w:rPr>
                <w:sz w:val="22"/>
                <w:szCs w:val="22"/>
              </w:rPr>
              <w:t xml:space="preserve">Применяют на практике ранее изученный материал, работая по группам с заданиями разного уровня сложности, </w:t>
            </w:r>
            <w:proofErr w:type="gramStart"/>
            <w:r w:rsidRPr="00A027EE">
              <w:rPr>
                <w:sz w:val="22"/>
                <w:szCs w:val="22"/>
              </w:rPr>
              <w:t>выполняют  контрольную</w:t>
            </w:r>
            <w:proofErr w:type="gramEnd"/>
            <w:r w:rsidRPr="00A027EE">
              <w:rPr>
                <w:sz w:val="22"/>
                <w:szCs w:val="22"/>
              </w:rPr>
              <w:t xml:space="preserve">  работу.</w:t>
            </w:r>
          </w:p>
        </w:tc>
      </w:tr>
      <w:tr w:rsidR="00003054" w:rsidRPr="003A46CB" w:rsidTr="003A46CB">
        <w:tc>
          <w:tcPr>
            <w:tcW w:w="14786" w:type="dxa"/>
            <w:gridSpan w:val="6"/>
          </w:tcPr>
          <w:p w:rsidR="00003054" w:rsidRPr="00A027EE" w:rsidRDefault="00003054" w:rsidP="003A46CB">
            <w:pPr>
              <w:jc w:val="center"/>
              <w:rPr>
                <w:rFonts w:ascii="Times New Roman" w:hAnsi="Times New Roman" w:cs="Times New Roman"/>
              </w:rPr>
            </w:pPr>
            <w:r w:rsidRPr="00A027EE">
              <w:rPr>
                <w:rStyle w:val="aa"/>
                <w:rFonts w:cs="Times New Roman"/>
                <w:sz w:val="22"/>
              </w:rPr>
              <w:t>Химия и окружающая среда (2 ч)</w:t>
            </w:r>
          </w:p>
        </w:tc>
      </w:tr>
      <w:tr w:rsidR="00003054" w:rsidRPr="003A46CB" w:rsidTr="00127E11">
        <w:tc>
          <w:tcPr>
            <w:tcW w:w="817" w:type="dxa"/>
          </w:tcPr>
          <w:p w:rsidR="00003054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003054" w:rsidRPr="00A027EE" w:rsidRDefault="00003054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Химическая организация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lastRenderedPageBreak/>
              <w:t>планеты Земля</w:t>
            </w:r>
          </w:p>
        </w:tc>
        <w:tc>
          <w:tcPr>
            <w:tcW w:w="1842" w:type="dxa"/>
          </w:tcPr>
          <w:p w:rsidR="00003054" w:rsidRPr="00A027EE" w:rsidRDefault="00003054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lastRenderedPageBreak/>
              <w:t>Комбинированн</w:t>
            </w:r>
            <w:r w:rsidRPr="00A027EE">
              <w:rPr>
                <w:snapToGrid w:val="0"/>
                <w:sz w:val="22"/>
                <w:szCs w:val="22"/>
              </w:rPr>
              <w:lastRenderedPageBreak/>
              <w:t>ый урок</w:t>
            </w:r>
          </w:p>
        </w:tc>
        <w:tc>
          <w:tcPr>
            <w:tcW w:w="6740" w:type="dxa"/>
          </w:tcPr>
          <w:p w:rsidR="00003054" w:rsidRPr="00A027EE" w:rsidRDefault="00003054" w:rsidP="00717A21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lastRenderedPageBreak/>
              <w:t>Интегрир</w:t>
            </w:r>
            <w:r w:rsidR="00717A21" w:rsidRPr="00A027EE">
              <w:rPr>
                <w:rStyle w:val="113"/>
                <w:i w:val="0"/>
                <w:color w:val="000000"/>
                <w:sz w:val="22"/>
                <w:szCs w:val="22"/>
              </w:rPr>
              <w:t>уют</w:t>
            </w:r>
            <w:r w:rsidR="00717A21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сведения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по физической географии в знания о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lastRenderedPageBreak/>
              <w:t>химической организации планеты.</w:t>
            </w:r>
            <w:r w:rsidR="00717A21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химический состав геологических оболочек Земли.</w:t>
            </w:r>
          </w:p>
          <w:p w:rsidR="00003054" w:rsidRPr="00A027EE" w:rsidRDefault="00003054" w:rsidP="003A46C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Различают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минералы и горные породы, в том числе и руды</w:t>
            </w:r>
          </w:p>
        </w:tc>
      </w:tr>
      <w:tr w:rsidR="00003054" w:rsidRPr="003A46CB" w:rsidTr="00127E11">
        <w:tc>
          <w:tcPr>
            <w:tcW w:w="817" w:type="dxa"/>
          </w:tcPr>
          <w:p w:rsidR="00003054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992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003054" w:rsidRPr="00A027EE" w:rsidRDefault="00003054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Охрана</w:t>
            </w:r>
          </w:p>
          <w:p w:rsidR="00003054" w:rsidRPr="00A027EE" w:rsidRDefault="00003054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окружающей среды от химического загрязнения</w:t>
            </w:r>
          </w:p>
        </w:tc>
        <w:tc>
          <w:tcPr>
            <w:tcW w:w="1842" w:type="dxa"/>
          </w:tcPr>
          <w:p w:rsidR="00003054" w:rsidRPr="00A027EE" w:rsidRDefault="00003054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 xml:space="preserve">Урок – семинар </w:t>
            </w:r>
          </w:p>
        </w:tc>
        <w:tc>
          <w:tcPr>
            <w:tcW w:w="6740" w:type="dxa"/>
          </w:tcPr>
          <w:p w:rsidR="00003054" w:rsidRPr="00A027EE" w:rsidRDefault="00003054" w:rsidP="00A446F3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источники химического загрязнения окружающей среды.</w:t>
            </w:r>
            <w:r w:rsidR="00717A21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Описыва</w:t>
            </w:r>
            <w:r w:rsidR="00717A21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глобальные экологические проблемы человечества, связанные с химическим загрязнением.</w:t>
            </w:r>
            <w:r w:rsidRPr="00A027EE">
              <w:rPr>
                <w:rStyle w:val="c0c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Предлага</w:t>
            </w:r>
            <w:r w:rsidR="00717A21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пути минимизации воздействия химического загрязнения на окружающую среду.</w:t>
            </w:r>
            <w:r w:rsidR="00717A21" w:rsidRPr="00A027EE">
              <w:rPr>
                <w:rStyle w:val="115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Привод</w:t>
            </w:r>
            <w:r w:rsidR="00A446F3" w:rsidRPr="00A027EE">
              <w:rPr>
                <w:rStyle w:val="113"/>
                <w:i w:val="0"/>
                <w:color w:val="000000"/>
                <w:sz w:val="22"/>
                <w:szCs w:val="22"/>
              </w:rPr>
              <w:t>ят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примеры международного сотрудничества в области охраны окружающей среды от химического загрязнения</w:t>
            </w:r>
          </w:p>
        </w:tc>
      </w:tr>
      <w:tr w:rsidR="00003054" w:rsidRPr="003A46CB" w:rsidTr="00DE3205">
        <w:tc>
          <w:tcPr>
            <w:tcW w:w="14786" w:type="dxa"/>
            <w:gridSpan w:val="6"/>
          </w:tcPr>
          <w:p w:rsidR="00003054" w:rsidRPr="00A027EE" w:rsidRDefault="00003054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A027EE">
              <w:rPr>
                <w:rStyle w:val="aa"/>
                <w:sz w:val="22"/>
                <w:szCs w:val="22"/>
              </w:rPr>
              <w:t>Обобщение знаний по химии за курс основной школы. Подготовка к Основному государственному экзамену</w:t>
            </w:r>
          </w:p>
          <w:p w:rsidR="00003054" w:rsidRPr="00A027EE" w:rsidRDefault="00E364EE" w:rsidP="003A46C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27EE">
              <w:rPr>
                <w:rStyle w:val="aa"/>
                <w:rFonts w:cs="Times New Roman"/>
                <w:sz w:val="22"/>
              </w:rPr>
              <w:t xml:space="preserve">(ОГЭ) (11 </w:t>
            </w:r>
            <w:r w:rsidR="00003054" w:rsidRPr="00A027EE">
              <w:rPr>
                <w:rStyle w:val="aa"/>
                <w:rFonts w:cs="Times New Roman"/>
                <w:sz w:val="22"/>
              </w:rPr>
              <w:t>ч)</w:t>
            </w:r>
          </w:p>
          <w:p w:rsidR="00003054" w:rsidRPr="00A027EE" w:rsidRDefault="00003054" w:rsidP="003A46C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D5A6A" w:rsidRPr="003A46CB" w:rsidTr="00127E11">
        <w:tc>
          <w:tcPr>
            <w:tcW w:w="817" w:type="dxa"/>
          </w:tcPr>
          <w:p w:rsidR="006D5A6A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</w:tcPr>
          <w:p w:rsidR="006D5A6A" w:rsidRPr="00A027EE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6D5A6A" w:rsidRPr="00A027EE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6D5A6A" w:rsidRPr="00A027EE" w:rsidRDefault="006D5A6A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Вещества</w:t>
            </w:r>
          </w:p>
        </w:tc>
        <w:tc>
          <w:tcPr>
            <w:tcW w:w="1842" w:type="dxa"/>
          </w:tcPr>
          <w:p w:rsidR="006D5A6A" w:rsidRPr="00A027EE" w:rsidRDefault="006D5A6A" w:rsidP="006D5A6A">
            <w:pPr>
              <w:jc w:val="center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  <w:snapToGrid w:val="0"/>
              </w:rPr>
              <w:t>Обобщающий урок</w:t>
            </w:r>
          </w:p>
        </w:tc>
        <w:tc>
          <w:tcPr>
            <w:tcW w:w="6740" w:type="dxa"/>
          </w:tcPr>
          <w:p w:rsidR="006D5A6A" w:rsidRPr="00A027EE" w:rsidRDefault="006D5A6A" w:rsidP="00A446F3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Представляют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информацию по теме «Периодический закон и Периодическая система Д. И. Менделеева в свете теории строения атома» в виде таблиц, схем, опорного конспекта, в том числе с применением средств ИКТ.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Выполняют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тестовые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задания по теме.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Представляют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информацию по теме «Виды химических связей и типы кристаллических решёток. Взаимосвязь строения и свойств веществ» в виде таблиц, схем, опорного конспекта, в том числе с применением средств ИКТ</w:t>
            </w:r>
          </w:p>
        </w:tc>
      </w:tr>
      <w:tr w:rsidR="006D5A6A" w:rsidRPr="003A46CB" w:rsidTr="00127E11">
        <w:tc>
          <w:tcPr>
            <w:tcW w:w="817" w:type="dxa"/>
          </w:tcPr>
          <w:p w:rsidR="006D5A6A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59-60</w:t>
            </w:r>
          </w:p>
        </w:tc>
        <w:tc>
          <w:tcPr>
            <w:tcW w:w="992" w:type="dxa"/>
          </w:tcPr>
          <w:p w:rsidR="006D5A6A" w:rsidRPr="00A027EE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6D5A6A" w:rsidRPr="00A027EE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6D5A6A" w:rsidRPr="00A027EE" w:rsidRDefault="006D5A6A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Химические реакции</w:t>
            </w:r>
          </w:p>
        </w:tc>
        <w:tc>
          <w:tcPr>
            <w:tcW w:w="1842" w:type="dxa"/>
          </w:tcPr>
          <w:p w:rsidR="006D5A6A" w:rsidRPr="00A027EE" w:rsidRDefault="006D5A6A" w:rsidP="006D5A6A">
            <w:pPr>
              <w:jc w:val="center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  <w:snapToGrid w:val="0"/>
              </w:rPr>
              <w:t>Обобщающий урок</w:t>
            </w:r>
          </w:p>
        </w:tc>
        <w:tc>
          <w:tcPr>
            <w:tcW w:w="6740" w:type="dxa"/>
          </w:tcPr>
          <w:p w:rsidR="006D5A6A" w:rsidRPr="00A027EE" w:rsidRDefault="006D5A6A" w:rsidP="00A446F3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Представляют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информацию по теме «Классификация химических реакций по различным признакам. Скорость химических реакций» в виде таблиц, схем, опорного конспекта, в том числе с применением средств ИКТ.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Выполняют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тестовые задания по теме. </w:t>
            </w: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ОВР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>, окислитель и восстановитель.</w:t>
            </w:r>
          </w:p>
        </w:tc>
      </w:tr>
      <w:tr w:rsidR="006D5A6A" w:rsidRPr="003A46CB" w:rsidTr="00127E11">
        <w:tc>
          <w:tcPr>
            <w:tcW w:w="817" w:type="dxa"/>
          </w:tcPr>
          <w:p w:rsidR="006D5A6A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</w:tcPr>
          <w:p w:rsidR="006D5A6A" w:rsidRPr="00A027EE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6D5A6A" w:rsidRPr="00A027EE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6D5A6A" w:rsidRPr="00A027EE" w:rsidRDefault="006D5A6A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Основы</w:t>
            </w:r>
          </w:p>
          <w:p w:rsidR="006D5A6A" w:rsidRPr="00A027EE" w:rsidRDefault="006D5A6A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неорганической</w:t>
            </w:r>
          </w:p>
          <w:p w:rsidR="006D5A6A" w:rsidRPr="00A027EE" w:rsidRDefault="006D5A6A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химии</w:t>
            </w:r>
          </w:p>
        </w:tc>
        <w:tc>
          <w:tcPr>
            <w:tcW w:w="1842" w:type="dxa"/>
          </w:tcPr>
          <w:p w:rsidR="006D5A6A" w:rsidRPr="00A027EE" w:rsidRDefault="006D5A6A" w:rsidP="006D5A6A">
            <w:pPr>
              <w:jc w:val="center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  <w:snapToGrid w:val="0"/>
              </w:rPr>
              <w:t>Обобщающий урок</w:t>
            </w:r>
          </w:p>
        </w:tc>
        <w:tc>
          <w:tcPr>
            <w:tcW w:w="6740" w:type="dxa"/>
            <w:vMerge w:val="restart"/>
          </w:tcPr>
          <w:p w:rsidR="006D5A6A" w:rsidRPr="00A027EE" w:rsidRDefault="006D5A6A" w:rsidP="00A446F3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Характеризуют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общие, особенные и индивидуальные свойства кислот, оснований, солей в свете теории электролитической диссоциации.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Аргументируют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возможность протекания химических реакций в растворах электролитах исходя из условий.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Классифицируют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неорганические вещества по составу и свойствам.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Приводят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примеры представителей конкретных классов и групп неорганических веществ</w:t>
            </w:r>
          </w:p>
        </w:tc>
      </w:tr>
      <w:tr w:rsidR="00003054" w:rsidRPr="003A46CB" w:rsidTr="00127E11">
        <w:tc>
          <w:tcPr>
            <w:tcW w:w="817" w:type="dxa"/>
          </w:tcPr>
          <w:p w:rsidR="00003054" w:rsidRPr="00A027EE" w:rsidRDefault="00BB004C" w:rsidP="002D3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003054" w:rsidRPr="00A027EE" w:rsidRDefault="00003054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Основы</w:t>
            </w:r>
          </w:p>
          <w:p w:rsidR="00003054" w:rsidRPr="00A027EE" w:rsidRDefault="00003054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неорганической</w:t>
            </w:r>
          </w:p>
          <w:p w:rsidR="00003054" w:rsidRPr="00A027EE" w:rsidRDefault="00003054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химии</w:t>
            </w:r>
          </w:p>
        </w:tc>
        <w:tc>
          <w:tcPr>
            <w:tcW w:w="1842" w:type="dxa"/>
          </w:tcPr>
          <w:p w:rsidR="00003054" w:rsidRPr="00A027EE" w:rsidRDefault="00003054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rFonts w:eastAsiaTheme="minorHAnsi"/>
                <w:sz w:val="22"/>
                <w:szCs w:val="22"/>
                <w:lang w:eastAsia="en-US"/>
              </w:rPr>
              <w:t>Обобщающий урок</w:t>
            </w:r>
          </w:p>
        </w:tc>
        <w:tc>
          <w:tcPr>
            <w:tcW w:w="6740" w:type="dxa"/>
            <w:vMerge/>
          </w:tcPr>
          <w:p w:rsidR="00003054" w:rsidRPr="00A027EE" w:rsidRDefault="00003054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3"/>
                <w:color w:val="000000"/>
                <w:sz w:val="22"/>
                <w:szCs w:val="22"/>
              </w:rPr>
            </w:pPr>
          </w:p>
        </w:tc>
      </w:tr>
      <w:tr w:rsidR="00003054" w:rsidRPr="003A46CB" w:rsidTr="006919C9">
        <w:tc>
          <w:tcPr>
            <w:tcW w:w="817" w:type="dxa"/>
          </w:tcPr>
          <w:p w:rsidR="00003054" w:rsidRPr="00A027EE" w:rsidRDefault="00BB004C" w:rsidP="006919C9">
            <w:pPr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003054" w:rsidRPr="00A027EE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003054" w:rsidRPr="00A027EE" w:rsidRDefault="00003054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Повторение и обобщение по теме. Подготовка к контрольной работе</w:t>
            </w:r>
          </w:p>
        </w:tc>
        <w:tc>
          <w:tcPr>
            <w:tcW w:w="1842" w:type="dxa"/>
          </w:tcPr>
          <w:p w:rsidR="00003054" w:rsidRPr="00A027EE" w:rsidRDefault="00003054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027EE">
              <w:rPr>
                <w:snapToGrid w:val="0"/>
                <w:sz w:val="22"/>
                <w:szCs w:val="22"/>
              </w:rPr>
              <w:t>Комбинированный урок</w:t>
            </w:r>
          </w:p>
        </w:tc>
        <w:tc>
          <w:tcPr>
            <w:tcW w:w="6740" w:type="dxa"/>
          </w:tcPr>
          <w:p w:rsidR="00003054" w:rsidRPr="00A027EE" w:rsidRDefault="00003054" w:rsidP="00A446F3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Выполня</w:t>
            </w:r>
            <w:r w:rsidR="00A446F3" w:rsidRPr="00A027EE">
              <w:rPr>
                <w:rStyle w:val="113"/>
                <w:i w:val="0"/>
                <w:color w:val="000000"/>
                <w:sz w:val="22"/>
                <w:szCs w:val="22"/>
              </w:rPr>
              <w:t xml:space="preserve">ют </w:t>
            </w:r>
            <w:r w:rsidRPr="00A027EE">
              <w:rPr>
                <w:rStyle w:val="115"/>
                <w:i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тесты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и упражнения</w:t>
            </w:r>
            <w:r w:rsidR="00A446F3" w:rsidRPr="00A027EE">
              <w:rPr>
                <w:rStyle w:val="115"/>
                <w:color w:val="000000"/>
                <w:sz w:val="22"/>
                <w:szCs w:val="22"/>
              </w:rPr>
              <w:t xml:space="preserve">,  </w:t>
            </w: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реша</w:t>
            </w:r>
            <w:r w:rsidR="00A446F3" w:rsidRPr="00A027EE">
              <w:rPr>
                <w:rStyle w:val="113"/>
                <w:i w:val="0"/>
                <w:color w:val="000000"/>
                <w:sz w:val="22"/>
                <w:szCs w:val="22"/>
              </w:rPr>
              <w:t>ют</w:t>
            </w:r>
            <w:r w:rsidR="00A446F3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>задачи по теме.</w:t>
            </w:r>
          </w:p>
          <w:p w:rsidR="00003054" w:rsidRPr="00A027EE" w:rsidRDefault="00003054" w:rsidP="003A46C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Проводят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оценку собственных достижений в усвоении темы.</w:t>
            </w:r>
          </w:p>
          <w:p w:rsidR="00003054" w:rsidRPr="00A027EE" w:rsidRDefault="00003054" w:rsidP="00A446F3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A027EE">
              <w:rPr>
                <w:rStyle w:val="113"/>
                <w:i w:val="0"/>
                <w:color w:val="000000"/>
                <w:sz w:val="22"/>
                <w:szCs w:val="22"/>
              </w:rPr>
              <w:t>Корректир</w:t>
            </w:r>
            <w:r w:rsidR="00A446F3" w:rsidRPr="00A027EE">
              <w:rPr>
                <w:rStyle w:val="113"/>
                <w:i w:val="0"/>
                <w:color w:val="000000"/>
                <w:sz w:val="22"/>
                <w:szCs w:val="22"/>
              </w:rPr>
              <w:t>уют</w:t>
            </w:r>
            <w:r w:rsidR="00A446F3" w:rsidRPr="00A027EE">
              <w:rPr>
                <w:rStyle w:val="113"/>
                <w:color w:val="000000"/>
                <w:sz w:val="22"/>
                <w:szCs w:val="22"/>
              </w:rPr>
              <w:t xml:space="preserve">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свои</w:t>
            </w:r>
            <w:proofErr w:type="gramEnd"/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 знания в соответствии с планируемым результатом</w:t>
            </w:r>
          </w:p>
        </w:tc>
      </w:tr>
      <w:tr w:rsidR="00A446F3" w:rsidRPr="003A46CB" w:rsidTr="006919C9">
        <w:trPr>
          <w:trHeight w:val="366"/>
        </w:trPr>
        <w:tc>
          <w:tcPr>
            <w:tcW w:w="817" w:type="dxa"/>
          </w:tcPr>
          <w:p w:rsidR="00A446F3" w:rsidRPr="00A027EE" w:rsidRDefault="00BB004C" w:rsidP="006919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A446F3" w:rsidRPr="00A027EE" w:rsidRDefault="00A446F3" w:rsidP="003A46C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A446F3" w:rsidRPr="00A027EE" w:rsidRDefault="00A446F3" w:rsidP="003A46C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</w:tcPr>
          <w:p w:rsidR="00A446F3" w:rsidRPr="00A027EE" w:rsidRDefault="00A446F3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 xml:space="preserve">Контрольная работа№4 «Итоговая по курсу основной </w:t>
            </w:r>
            <w:r w:rsidRPr="00A027EE">
              <w:rPr>
                <w:rStyle w:val="115"/>
                <w:color w:val="000000"/>
                <w:sz w:val="22"/>
                <w:szCs w:val="22"/>
              </w:rPr>
              <w:lastRenderedPageBreak/>
              <w:t>школы»</w:t>
            </w:r>
          </w:p>
        </w:tc>
        <w:tc>
          <w:tcPr>
            <w:tcW w:w="1842" w:type="dxa"/>
          </w:tcPr>
          <w:p w:rsidR="00A446F3" w:rsidRPr="00A027EE" w:rsidRDefault="00A446F3" w:rsidP="003A46CB">
            <w:pPr>
              <w:pStyle w:val="ab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2"/>
                <w:szCs w:val="22"/>
              </w:rPr>
            </w:pPr>
            <w:r w:rsidRPr="00A027EE">
              <w:rPr>
                <w:sz w:val="22"/>
                <w:szCs w:val="22"/>
              </w:rPr>
              <w:lastRenderedPageBreak/>
              <w:t>Урок контроля</w:t>
            </w:r>
          </w:p>
        </w:tc>
        <w:tc>
          <w:tcPr>
            <w:tcW w:w="6740" w:type="dxa"/>
          </w:tcPr>
          <w:p w:rsidR="00A446F3" w:rsidRPr="00A027EE" w:rsidRDefault="00A446F3" w:rsidP="00C4145D">
            <w:pPr>
              <w:pStyle w:val="a5"/>
              <w:spacing w:line="264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A027EE">
              <w:rPr>
                <w:sz w:val="22"/>
                <w:szCs w:val="22"/>
              </w:rPr>
              <w:t xml:space="preserve">Применяют на практике ранее изученный материал, работая по группам с заданиями разного уровня сложности, </w:t>
            </w:r>
            <w:proofErr w:type="gramStart"/>
            <w:r w:rsidRPr="00A027EE">
              <w:rPr>
                <w:sz w:val="22"/>
                <w:szCs w:val="22"/>
              </w:rPr>
              <w:t xml:space="preserve">выполняют  </w:t>
            </w:r>
            <w:r w:rsidRPr="00A027EE">
              <w:rPr>
                <w:sz w:val="22"/>
                <w:szCs w:val="22"/>
              </w:rPr>
              <w:lastRenderedPageBreak/>
              <w:t>контрольную</w:t>
            </w:r>
            <w:proofErr w:type="gramEnd"/>
            <w:r w:rsidRPr="00A027EE">
              <w:rPr>
                <w:sz w:val="22"/>
                <w:szCs w:val="22"/>
              </w:rPr>
              <w:t xml:space="preserve">  работу.</w:t>
            </w:r>
          </w:p>
        </w:tc>
      </w:tr>
      <w:tr w:rsidR="00A446F3" w:rsidRPr="003A46CB" w:rsidTr="00933F35">
        <w:trPr>
          <w:trHeight w:val="726"/>
        </w:trPr>
        <w:tc>
          <w:tcPr>
            <w:tcW w:w="817" w:type="dxa"/>
          </w:tcPr>
          <w:p w:rsidR="00A446F3" w:rsidRPr="00A027EE" w:rsidRDefault="00BB004C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lastRenderedPageBreak/>
              <w:t>65</w:t>
            </w:r>
          </w:p>
          <w:p w:rsidR="00933F35" w:rsidRPr="00A027EE" w:rsidRDefault="00933F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33F35" w:rsidRPr="00A027EE" w:rsidRDefault="00933F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446F3" w:rsidRPr="00A027EE" w:rsidRDefault="00A446F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A446F3" w:rsidRPr="00A027EE" w:rsidRDefault="00A446F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933F35" w:rsidRPr="00A027EE" w:rsidRDefault="00A446F3" w:rsidP="00933F35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Анализ контрольной работы. Подведение итогов года.</w:t>
            </w:r>
          </w:p>
          <w:p w:rsidR="00933F35" w:rsidRPr="00A027EE" w:rsidRDefault="00933F35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A446F3" w:rsidRPr="00A027EE" w:rsidRDefault="00A446F3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</w:tcPr>
          <w:p w:rsidR="00A446F3" w:rsidRPr="00A027EE" w:rsidRDefault="00A446F3" w:rsidP="00C4145D">
            <w:pPr>
              <w:pStyle w:val="a5"/>
              <w:rPr>
                <w:sz w:val="22"/>
                <w:szCs w:val="22"/>
                <w:lang w:eastAsia="ru-RU"/>
              </w:rPr>
            </w:pPr>
            <w:r w:rsidRPr="00A027EE">
              <w:rPr>
                <w:sz w:val="22"/>
                <w:szCs w:val="22"/>
                <w:lang w:eastAsia="ru-RU"/>
              </w:rPr>
              <w:t>Корректируют свои знания</w:t>
            </w:r>
          </w:p>
        </w:tc>
      </w:tr>
      <w:tr w:rsidR="00933F35" w:rsidRPr="003A46CB" w:rsidTr="0087289C">
        <w:trPr>
          <w:trHeight w:val="920"/>
        </w:trPr>
        <w:tc>
          <w:tcPr>
            <w:tcW w:w="817" w:type="dxa"/>
          </w:tcPr>
          <w:p w:rsidR="00933F35" w:rsidRPr="00A027EE" w:rsidRDefault="00933F35" w:rsidP="00933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</w:tcPr>
          <w:p w:rsidR="00933F35" w:rsidRPr="00A027EE" w:rsidRDefault="00933F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933F35" w:rsidRPr="00A027EE" w:rsidRDefault="00933F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933F35" w:rsidRPr="00A027EE" w:rsidRDefault="00933F35" w:rsidP="00933F35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Решение задач</w:t>
            </w:r>
          </w:p>
          <w:p w:rsidR="00933F35" w:rsidRPr="00A027EE" w:rsidRDefault="00933F35" w:rsidP="00933F35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2"/>
                <w:szCs w:val="22"/>
              </w:rPr>
            </w:pPr>
          </w:p>
          <w:p w:rsidR="00933F35" w:rsidRPr="00A027EE" w:rsidRDefault="00933F35" w:rsidP="006D5A6A">
            <w:pPr>
              <w:pStyle w:val="ab"/>
              <w:spacing w:before="0" w:after="0" w:line="240" w:lineRule="auto"/>
              <w:ind w:left="-108"/>
              <w:jc w:val="left"/>
              <w:rPr>
                <w:rStyle w:val="115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933F35" w:rsidRPr="00A027EE" w:rsidRDefault="00933F35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</w:tcPr>
          <w:p w:rsidR="00933F35" w:rsidRPr="00A027EE" w:rsidRDefault="00933F35" w:rsidP="00C4145D">
            <w:pPr>
              <w:pStyle w:val="a5"/>
              <w:rPr>
                <w:sz w:val="22"/>
                <w:szCs w:val="22"/>
                <w:lang w:eastAsia="ru-RU"/>
              </w:rPr>
            </w:pPr>
          </w:p>
        </w:tc>
      </w:tr>
      <w:tr w:rsidR="00A446F3" w:rsidRPr="003A46CB" w:rsidTr="00127E11">
        <w:tc>
          <w:tcPr>
            <w:tcW w:w="817" w:type="dxa"/>
          </w:tcPr>
          <w:p w:rsidR="00A446F3" w:rsidRPr="00A027EE" w:rsidRDefault="00A446F3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27EE"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992" w:type="dxa"/>
          </w:tcPr>
          <w:p w:rsidR="00A446F3" w:rsidRPr="00A027EE" w:rsidRDefault="00A446F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A446F3" w:rsidRPr="00A027EE" w:rsidRDefault="00A446F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</w:tcPr>
          <w:p w:rsidR="00A446F3" w:rsidRPr="00A027EE" w:rsidRDefault="00A446F3" w:rsidP="006D5A6A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2"/>
                <w:szCs w:val="22"/>
              </w:rPr>
            </w:pPr>
            <w:r w:rsidRPr="00A027EE">
              <w:rPr>
                <w:rStyle w:val="115"/>
                <w:color w:val="000000"/>
                <w:sz w:val="22"/>
                <w:szCs w:val="22"/>
              </w:rPr>
              <w:t>Резервное время</w:t>
            </w:r>
          </w:p>
        </w:tc>
        <w:tc>
          <w:tcPr>
            <w:tcW w:w="1842" w:type="dxa"/>
          </w:tcPr>
          <w:p w:rsidR="00A446F3" w:rsidRPr="00A027EE" w:rsidRDefault="00A446F3" w:rsidP="003A46CB">
            <w:pPr>
              <w:pStyle w:val="a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40" w:type="dxa"/>
          </w:tcPr>
          <w:p w:rsidR="00A446F3" w:rsidRPr="00A027EE" w:rsidRDefault="00A446F3" w:rsidP="003A46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4426" w:rsidRPr="003A46CB" w:rsidRDefault="00654426" w:rsidP="003A46CB">
      <w:pPr>
        <w:pStyle w:val="1"/>
        <w:jc w:val="center"/>
        <w:rPr>
          <w:sz w:val="24"/>
          <w:szCs w:val="24"/>
        </w:rPr>
      </w:pPr>
    </w:p>
    <w:p w:rsidR="00654426" w:rsidRDefault="00654426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8CF" w:rsidRDefault="00D558CF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8CF" w:rsidRDefault="00D558CF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8CF" w:rsidRDefault="00D558CF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8CF" w:rsidRDefault="00D558CF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8CF" w:rsidRDefault="00D558CF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8CF" w:rsidRDefault="00D558CF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8CF" w:rsidRDefault="00D558CF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8CF" w:rsidRDefault="00D558CF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8CF" w:rsidRDefault="00D558CF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8CF" w:rsidRDefault="00D558CF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3A7" w:rsidRPr="00335E54" w:rsidRDefault="00E273A7" w:rsidP="00E273A7">
      <w:pPr>
        <w:pStyle w:val="1"/>
        <w:jc w:val="center"/>
        <w:rPr>
          <w:sz w:val="24"/>
          <w:szCs w:val="24"/>
        </w:rPr>
      </w:pPr>
      <w:r w:rsidRPr="00335E54">
        <w:rPr>
          <w:sz w:val="24"/>
          <w:szCs w:val="24"/>
        </w:rPr>
        <w:lastRenderedPageBreak/>
        <w:t xml:space="preserve">Критерии оценивания достижений обучающихся </w:t>
      </w:r>
    </w:p>
    <w:p w:rsidR="00335E54" w:rsidRPr="00335E54" w:rsidRDefault="00335E54" w:rsidP="00335E54">
      <w:pPr>
        <w:pStyle w:val="a5"/>
      </w:pPr>
      <w:r w:rsidRPr="00335E54">
        <w:rPr>
          <w:b/>
        </w:rPr>
        <w:br/>
      </w:r>
      <w:r w:rsidRPr="00335E54">
        <w:t xml:space="preserve">     Основная задача и критерий оценки –  овладение системой учебных действий с изучаемым учебным материалом. 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    Система оценки включает в себя внутреннюю (осуществляемую самой школой) и внешнюю (осуществляемая внешними по отношению к школе службами). 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    Для оценки используется персонифицированная информация и анонимная (</w:t>
      </w:r>
      <w:proofErr w:type="spellStart"/>
      <w:r w:rsidRPr="00335E54">
        <w:t>неперсонифицированная</w:t>
      </w:r>
      <w:proofErr w:type="spellEnd"/>
      <w:r w:rsidRPr="00335E54">
        <w:t>).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    Персонифицированной оценке подлежат только </w:t>
      </w:r>
      <w:proofErr w:type="spellStart"/>
      <w:r w:rsidRPr="00335E54">
        <w:t>метапредметные</w:t>
      </w:r>
      <w:proofErr w:type="spellEnd"/>
      <w:r w:rsidRPr="00335E54">
        <w:t xml:space="preserve"> и предметные результаты из блока «Выпускник научится». 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    Оценка достижений реализуется «методом сложения», при котором фиксируется достижение опорного уровня и его превышение. 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    Для оценивания используются: стандартизированные письменные и устные работы, проекты, практические работы, лабораторные работы, тесты, зачеты, творческие работы, самоанализ, самооценка, наблюдения и пр. 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</w:t>
      </w:r>
      <w:r w:rsidRPr="00335E54">
        <w:rPr>
          <w:bCs/>
          <w:iCs/>
        </w:rPr>
        <w:t>    </w:t>
      </w:r>
      <w:r w:rsidRPr="00335E54">
        <w:rPr>
          <w:b/>
          <w:bCs/>
          <w:iCs/>
        </w:rPr>
        <w:t xml:space="preserve">Типы заданий, которые  используются для оценки достижений: 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 xml:space="preserve">по форме ответа: с закрытым ответом и открытым ответом; 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 xml:space="preserve">по уровню проверяемых знаний, умений, способов действий: базовый и повышенный уровень; 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>по используемым средствам: задания для письменной или устной беседы, практические задания, лабораторные работы;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>по форме проведения: для индивидуальной или групповой работы.</w:t>
      </w:r>
    </w:p>
    <w:p w:rsidR="009F5F33" w:rsidRDefault="00335E54" w:rsidP="00335E54">
      <w:pPr>
        <w:pStyle w:val="a5"/>
        <w:jc w:val="both"/>
        <w:rPr>
          <w:bCs/>
          <w:iCs/>
        </w:rPr>
      </w:pPr>
      <w:r w:rsidRPr="00335E54">
        <w:rPr>
          <w:bCs/>
          <w:iCs/>
        </w:rPr>
        <w:t>    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 xml:space="preserve">   </w:t>
      </w:r>
      <w:r w:rsidRPr="00335E54">
        <w:rPr>
          <w:b/>
          <w:bCs/>
          <w:iCs/>
        </w:rPr>
        <w:t xml:space="preserve">Итоговая </w:t>
      </w:r>
      <w:proofErr w:type="gramStart"/>
      <w:r w:rsidRPr="00335E54">
        <w:rPr>
          <w:b/>
          <w:bCs/>
          <w:iCs/>
        </w:rPr>
        <w:t>оценка  складывается</w:t>
      </w:r>
      <w:proofErr w:type="gramEnd"/>
      <w:r w:rsidRPr="00335E54">
        <w:rPr>
          <w:b/>
          <w:bCs/>
          <w:iCs/>
        </w:rPr>
        <w:t xml:space="preserve"> из: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 xml:space="preserve">накопленных оценок (характеризуют динамику образовательных достижений учащихся);  </w:t>
      </w:r>
    </w:p>
    <w:p w:rsidR="00335E54" w:rsidRPr="00335E54" w:rsidRDefault="00335E54" w:rsidP="00335E54">
      <w:pPr>
        <w:pStyle w:val="a5"/>
        <w:jc w:val="both"/>
        <w:rPr>
          <w:lang w:eastAsia="en-US"/>
        </w:rPr>
      </w:pPr>
      <w:r w:rsidRPr="00335E54">
        <w:rPr>
          <w:rFonts w:eastAsia="MS Mincho"/>
          <w:bCs/>
          <w:iCs/>
          <w:lang w:eastAsia="ja-JP"/>
        </w:rPr>
        <w:t>оценки за стандартизированные итоговые работы (характеризуют уровень присвоения способов действий)</w:t>
      </w:r>
    </w:p>
    <w:p w:rsidR="009F5F33" w:rsidRDefault="00335E54" w:rsidP="00335E54">
      <w:pPr>
        <w:pStyle w:val="a5"/>
        <w:jc w:val="both"/>
        <w:rPr>
          <w:b/>
        </w:rPr>
      </w:pPr>
      <w:r w:rsidRPr="00335E54">
        <w:rPr>
          <w:b/>
        </w:rPr>
        <w:t xml:space="preserve">     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 xml:space="preserve"> Внутреннюю систему оценки на ступени основного общего образования </w:t>
      </w:r>
      <w:r w:rsidRPr="00335E54">
        <w:t xml:space="preserve"> классифицируется следующим образом и  включает процедуры: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>индивидуальные результаты учащихся</w:t>
      </w:r>
      <w:r w:rsidRPr="00335E54">
        <w:t xml:space="preserve"> - в сфере развития у них </w:t>
      </w:r>
      <w:proofErr w:type="spellStart"/>
      <w:r w:rsidRPr="00335E54">
        <w:t>компетентностных</w:t>
      </w:r>
      <w:proofErr w:type="spellEnd"/>
      <w:r w:rsidRPr="00335E54">
        <w:t>  умений и навыков, выявляются в ходе психолого-педагогического мониторинга;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>предметные результаты</w:t>
      </w:r>
      <w:r w:rsidRPr="00335E54">
        <w:t xml:space="preserve"> - результаты, полученные в процессе оценивания учителями школы  на предметном уровне;</w:t>
      </w:r>
    </w:p>
    <w:p w:rsidR="00335E54" w:rsidRPr="00335E54" w:rsidRDefault="00335E54" w:rsidP="00335E54">
      <w:pPr>
        <w:pStyle w:val="a5"/>
        <w:jc w:val="both"/>
      </w:pPr>
      <w:proofErr w:type="spellStart"/>
      <w:r w:rsidRPr="00335E54">
        <w:rPr>
          <w:b/>
        </w:rPr>
        <w:t>внутришкольные</w:t>
      </w:r>
      <w:proofErr w:type="spellEnd"/>
      <w:r w:rsidRPr="00335E54">
        <w:rPr>
          <w:b/>
        </w:rPr>
        <w:t xml:space="preserve"> результаты</w:t>
      </w:r>
      <w:r w:rsidRPr="00335E54">
        <w:t xml:space="preserve"> - результаты, полученные в ходе административного контроля, итоговой аттестации учащихся </w:t>
      </w:r>
    </w:p>
    <w:p w:rsidR="00335E54" w:rsidRPr="00335E54" w:rsidRDefault="00335E54" w:rsidP="00335E54">
      <w:pPr>
        <w:pStyle w:val="a5"/>
        <w:jc w:val="both"/>
      </w:pPr>
      <w:r w:rsidRPr="00335E54">
        <w:t>( контрольные работы, промежуточные, итоговые, диагностические);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>внешкольные результаты</w:t>
      </w:r>
      <w:r w:rsidRPr="00335E54">
        <w:t xml:space="preserve"> - результаты олимпиад, конкурсов, соревнований, конференций и т.п.;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результаты, полученные в ходе </w:t>
      </w:r>
      <w:r w:rsidRPr="00335E54">
        <w:rPr>
          <w:b/>
        </w:rPr>
        <w:t>независимой внешней оценки</w:t>
      </w:r>
      <w:r w:rsidRPr="00335E54">
        <w:t xml:space="preserve"> - </w:t>
      </w:r>
      <w:proofErr w:type="gramStart"/>
      <w:r w:rsidRPr="00335E54">
        <w:t>результаты</w:t>
      </w:r>
      <w:proofErr w:type="gramEnd"/>
      <w:r w:rsidRPr="00335E54">
        <w:t xml:space="preserve"> полученные в ходе ГИА;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>неформализованная оценка</w:t>
      </w:r>
      <w:r w:rsidRPr="00335E54">
        <w:t xml:space="preserve"> - портфолио.</w:t>
      </w:r>
    </w:p>
    <w:p w:rsidR="00335E54" w:rsidRDefault="00335E54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Pr="0026667B" w:rsidRDefault="009F5F33" w:rsidP="00335E54">
      <w:pPr>
        <w:pStyle w:val="a5"/>
        <w:jc w:val="both"/>
        <w:rPr>
          <w:sz w:val="16"/>
          <w:szCs w:val="16"/>
        </w:rPr>
      </w:pPr>
    </w:p>
    <w:p w:rsidR="00335E54" w:rsidRPr="00335E54" w:rsidRDefault="00335E54" w:rsidP="00335E54">
      <w:pPr>
        <w:pStyle w:val="a5"/>
        <w:jc w:val="both"/>
      </w:pPr>
      <w:r w:rsidRPr="00335E54">
        <w:lastRenderedPageBreak/>
        <w:t>Для описания достижений обучающихся целесообразно установить следующие пять уровней:</w:t>
      </w:r>
    </w:p>
    <w:p w:rsidR="00335E54" w:rsidRPr="00335E54" w:rsidRDefault="00335E54" w:rsidP="00335E54">
      <w:pPr>
        <w:pStyle w:val="a5"/>
        <w:jc w:val="both"/>
      </w:pPr>
    </w:p>
    <w:tbl>
      <w:tblPr>
        <w:tblW w:w="1413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8793"/>
        <w:gridCol w:w="3544"/>
      </w:tblGrid>
      <w:tr w:rsidR="00335E54" w:rsidRPr="00335E54" w:rsidTr="00335E54">
        <w:tc>
          <w:tcPr>
            <w:tcW w:w="1800" w:type="dxa"/>
          </w:tcPr>
          <w:p w:rsidR="00335E54" w:rsidRPr="00335E54" w:rsidRDefault="00335E54" w:rsidP="00083B57">
            <w:pPr>
              <w:pStyle w:val="a5"/>
              <w:jc w:val="center"/>
              <w:rPr>
                <w:b/>
              </w:rPr>
            </w:pPr>
            <w:r w:rsidRPr="00335E54">
              <w:rPr>
                <w:b/>
              </w:rPr>
              <w:t>Уровень</w:t>
            </w:r>
          </w:p>
        </w:tc>
        <w:tc>
          <w:tcPr>
            <w:tcW w:w="8793" w:type="dxa"/>
          </w:tcPr>
          <w:p w:rsidR="00335E54" w:rsidRPr="00335E54" w:rsidRDefault="00335E54" w:rsidP="00083B57">
            <w:pPr>
              <w:pStyle w:val="a5"/>
              <w:jc w:val="center"/>
              <w:rPr>
                <w:b/>
              </w:rPr>
            </w:pPr>
            <w:r w:rsidRPr="00335E54">
              <w:rPr>
                <w:b/>
              </w:rPr>
              <w:t>Достижение планируемых результатов</w:t>
            </w:r>
          </w:p>
        </w:tc>
        <w:tc>
          <w:tcPr>
            <w:tcW w:w="3544" w:type="dxa"/>
          </w:tcPr>
          <w:p w:rsidR="00335E54" w:rsidRPr="00335E54" w:rsidRDefault="00335E54" w:rsidP="00083B57">
            <w:pPr>
              <w:pStyle w:val="a5"/>
              <w:jc w:val="center"/>
              <w:rPr>
                <w:b/>
              </w:rPr>
            </w:pPr>
            <w:r w:rsidRPr="00335E54">
              <w:rPr>
                <w:b/>
              </w:rPr>
              <w:t>Оценка (отметка)</w:t>
            </w:r>
          </w:p>
        </w:tc>
      </w:tr>
      <w:tr w:rsidR="00335E54" w:rsidRPr="00335E54" w:rsidTr="00335E54">
        <w:tc>
          <w:tcPr>
            <w:tcW w:w="1800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b/>
                <w:bCs/>
              </w:rPr>
              <w:t>Базовый уровень достижений</w:t>
            </w:r>
          </w:p>
        </w:tc>
        <w:tc>
          <w:tcPr>
            <w:tcW w:w="8793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 xml:space="preserve">демонстрирует освоение учебных действий с опорной системой знаний в рамках диапазона (круга) выделенных задач. Овладение базовым уровнем является </w:t>
            </w:r>
            <w:r w:rsidRPr="00335E54">
              <w:rPr>
                <w:spacing w:val="-1"/>
              </w:rPr>
              <w:t xml:space="preserve">достаточным для продолжения обучения на следующей ступени образования, </w:t>
            </w:r>
            <w:r w:rsidRPr="00335E54">
              <w:t>но не по профильному направлению</w:t>
            </w:r>
          </w:p>
        </w:tc>
        <w:tc>
          <w:tcPr>
            <w:tcW w:w="3544" w:type="dxa"/>
          </w:tcPr>
          <w:p w:rsidR="00335E54" w:rsidRPr="00335E54" w:rsidRDefault="00335E54" w:rsidP="00335E54">
            <w:pPr>
              <w:pStyle w:val="a5"/>
              <w:jc w:val="both"/>
            </w:pPr>
            <w:r w:rsidRPr="00335E54">
              <w:t>«удовлетворительно» (или отметка «3», отметка «зачтено»).</w:t>
            </w:r>
          </w:p>
        </w:tc>
      </w:tr>
      <w:tr w:rsidR="00335E54" w:rsidRPr="00335E54" w:rsidTr="00335E54">
        <w:tc>
          <w:tcPr>
            <w:tcW w:w="1800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b/>
                <w:bCs/>
              </w:rPr>
              <w:t>Повышенный уровень</w:t>
            </w:r>
          </w:p>
        </w:tc>
        <w:tc>
          <w:tcPr>
            <w:tcW w:w="8793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>усвоение опорной системы знаний на уровне осознанного произвольного овладения учебными действиями, достаточный о кругозор, широта (или избирательности) интересов.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профилю.</w:t>
            </w:r>
          </w:p>
        </w:tc>
        <w:tc>
          <w:tcPr>
            <w:tcW w:w="3544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>оценка «хорошо» (отметка «4»);</w:t>
            </w:r>
          </w:p>
        </w:tc>
      </w:tr>
      <w:tr w:rsidR="00335E54" w:rsidRPr="00335E54" w:rsidTr="00335E54">
        <w:tc>
          <w:tcPr>
            <w:tcW w:w="1800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b/>
                <w:bCs/>
              </w:rPr>
              <w:t>Высокий уровень</w:t>
            </w:r>
          </w:p>
        </w:tc>
        <w:tc>
          <w:tcPr>
            <w:tcW w:w="8793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>Более полное (по сравнению с предыдущим) усвоение опорной системы знаний на уровне осознанного произвольного овладения учебными действиями, достаточный кругозор, широта (или избирательности) интересов.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профилю.</w:t>
            </w:r>
          </w:p>
        </w:tc>
        <w:tc>
          <w:tcPr>
            <w:tcW w:w="3544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>оценка «отлично» (отметка «5»).</w:t>
            </w:r>
          </w:p>
        </w:tc>
      </w:tr>
      <w:tr w:rsidR="00335E54" w:rsidRPr="00335E54" w:rsidTr="00335E54">
        <w:tc>
          <w:tcPr>
            <w:tcW w:w="1800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b/>
                <w:bCs/>
              </w:rPr>
              <w:t>Пониженный уровень</w:t>
            </w:r>
          </w:p>
        </w:tc>
        <w:tc>
          <w:tcPr>
            <w:tcW w:w="8793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spacing w:val="-1"/>
              </w:rPr>
              <w:t xml:space="preserve">отсутствие систематической базовой </w:t>
            </w:r>
            <w:proofErr w:type="gramStart"/>
            <w:r w:rsidRPr="00335E54">
              <w:rPr>
                <w:spacing w:val="-1"/>
              </w:rPr>
              <w:t>подготовки,  обучающимся</w:t>
            </w:r>
            <w:proofErr w:type="gramEnd"/>
            <w:r w:rsidRPr="00335E54">
              <w:rPr>
                <w:spacing w:val="-1"/>
              </w:rPr>
              <w:t xml:space="preserve"> не </w:t>
            </w:r>
            <w:r w:rsidRPr="00335E54">
              <w:t xml:space="preserve">освоено даже и половины планируемых результатов, которые осваивает большинство обучающихся, имеются значительные пробелы в знаниях, дальнейшее обучение затруднено. При этом обучающийся может выполнять отдельные задания повышенного уровня. Данная группа обучающихся (в среднем в ходе обучения составляющая около 10%) требует специальной диагностики затруднений в обучении, пробелов в системе </w:t>
            </w:r>
            <w:r w:rsidRPr="00335E54">
              <w:rPr>
                <w:spacing w:val="-1"/>
              </w:rPr>
              <w:t>знаний и оказании целенаправленной помощи в достижении базового уровня</w:t>
            </w:r>
          </w:p>
        </w:tc>
        <w:tc>
          <w:tcPr>
            <w:tcW w:w="3544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>«неудовлетворительно» (отметка «2»)</w:t>
            </w:r>
          </w:p>
        </w:tc>
      </w:tr>
      <w:tr w:rsidR="00335E54" w:rsidRPr="00335E54" w:rsidTr="00335E54">
        <w:trPr>
          <w:trHeight w:val="1519"/>
        </w:trPr>
        <w:tc>
          <w:tcPr>
            <w:tcW w:w="1800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b/>
                <w:bCs/>
              </w:rPr>
              <w:t>Низкий уровень</w:t>
            </w:r>
          </w:p>
        </w:tc>
        <w:tc>
          <w:tcPr>
            <w:tcW w:w="8793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 xml:space="preserve">наличие только отдельных фрагментарных знаний по предмету, дальнейшее обучение практически невозможно. Требуется специальная помощь не только по учебному предмету, но и по </w:t>
            </w:r>
            <w:r w:rsidRPr="00335E54">
              <w:rPr>
                <w:u w:val="single"/>
              </w:rPr>
              <w:t>формированию мотивации к обучению</w:t>
            </w:r>
            <w:r w:rsidRPr="00335E54">
              <w:t>, развитию интереса к изучаемой предметной области, пониманию значимости предмета для жизни и др.</w:t>
            </w:r>
          </w:p>
        </w:tc>
        <w:tc>
          <w:tcPr>
            <w:tcW w:w="3544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>оценка «плохо» (отметка «1»)</w:t>
            </w:r>
          </w:p>
        </w:tc>
      </w:tr>
    </w:tbl>
    <w:p w:rsidR="00335E54" w:rsidRPr="00335E54" w:rsidRDefault="00335E54" w:rsidP="00335E54">
      <w:pPr>
        <w:pStyle w:val="a5"/>
        <w:jc w:val="both"/>
        <w:rPr>
          <w:b/>
        </w:rPr>
      </w:pPr>
    </w:p>
    <w:p w:rsidR="009F5F33" w:rsidRDefault="00335E54" w:rsidP="00335E54">
      <w:pPr>
        <w:pStyle w:val="a5"/>
        <w:jc w:val="both"/>
        <w:rPr>
          <w:rStyle w:val="c0c5"/>
          <w:b/>
          <w:i/>
          <w:color w:val="000000"/>
        </w:rPr>
      </w:pPr>
      <w:r w:rsidRPr="00335E54">
        <w:rPr>
          <w:rStyle w:val="c0c5"/>
          <w:b/>
          <w:i/>
          <w:color w:val="000000"/>
        </w:rPr>
        <w:t xml:space="preserve">     </w:t>
      </w:r>
    </w:p>
    <w:p w:rsidR="009F5F33" w:rsidRDefault="009F5F33" w:rsidP="00335E54">
      <w:pPr>
        <w:pStyle w:val="a5"/>
        <w:jc w:val="both"/>
        <w:rPr>
          <w:rStyle w:val="c0c5"/>
          <w:b/>
          <w:i/>
          <w:color w:val="000000"/>
        </w:rPr>
      </w:pPr>
    </w:p>
    <w:p w:rsidR="009F5F33" w:rsidRDefault="009F5F33" w:rsidP="00335E54">
      <w:pPr>
        <w:pStyle w:val="a5"/>
        <w:jc w:val="both"/>
        <w:rPr>
          <w:rStyle w:val="c0c5"/>
          <w:b/>
          <w:i/>
          <w:color w:val="000000"/>
        </w:rPr>
      </w:pPr>
    </w:p>
    <w:p w:rsidR="009F5F33" w:rsidRDefault="009F5F33" w:rsidP="00335E54">
      <w:pPr>
        <w:pStyle w:val="a5"/>
        <w:jc w:val="both"/>
        <w:rPr>
          <w:rStyle w:val="c0c5"/>
          <w:b/>
          <w:i/>
          <w:color w:val="000000"/>
        </w:rPr>
      </w:pPr>
    </w:p>
    <w:p w:rsidR="009F5F33" w:rsidRDefault="009F5F33" w:rsidP="00335E54">
      <w:pPr>
        <w:pStyle w:val="a5"/>
        <w:jc w:val="both"/>
        <w:rPr>
          <w:rStyle w:val="c0c5"/>
          <w:b/>
          <w:i/>
          <w:color w:val="000000"/>
        </w:rPr>
      </w:pPr>
    </w:p>
    <w:p w:rsidR="00335E54" w:rsidRPr="00335E54" w:rsidRDefault="00335E54" w:rsidP="00335E54">
      <w:pPr>
        <w:pStyle w:val="a5"/>
        <w:jc w:val="both"/>
        <w:rPr>
          <w:b/>
          <w:color w:val="000000"/>
        </w:rPr>
      </w:pPr>
      <w:r w:rsidRPr="00335E54">
        <w:rPr>
          <w:rStyle w:val="c0c5"/>
          <w:b/>
          <w:i/>
          <w:color w:val="000000"/>
        </w:rPr>
        <w:lastRenderedPageBreak/>
        <w:t xml:space="preserve">  </w:t>
      </w:r>
      <w:r w:rsidRPr="00335E54">
        <w:rPr>
          <w:rStyle w:val="c0c5"/>
          <w:b/>
          <w:color w:val="000000"/>
        </w:rPr>
        <w:t xml:space="preserve">Характеристика цифровой оценки (отметки) </w:t>
      </w: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rStyle w:val="c0c5"/>
          <w:b/>
          <w:color w:val="000000"/>
        </w:rPr>
        <w:t xml:space="preserve">        «5» («отлично»)</w:t>
      </w:r>
      <w:r w:rsidRPr="00335E54">
        <w:rPr>
          <w:rStyle w:val="c0"/>
          <w:color w:val="000000"/>
        </w:rPr>
        <w:t> –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изложения.</w:t>
      </w: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rStyle w:val="c0c5"/>
          <w:b/>
          <w:color w:val="000000"/>
        </w:rPr>
        <w:t xml:space="preserve">       «4» («хорошо»)</w:t>
      </w:r>
      <w:r w:rsidRPr="00335E54">
        <w:rPr>
          <w:rStyle w:val="c0"/>
          <w:color w:val="000000"/>
        </w:rPr>
        <w:t xml:space="preserve"> 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ошибок и  недочетов в количественном выражении по отдельным предметам отражается в локальных актах о текущей и итоговой (рубежной)  аттестации обучающихся. </w:t>
      </w: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rStyle w:val="c0c5"/>
          <w:b/>
          <w:color w:val="000000"/>
        </w:rPr>
        <w:t xml:space="preserve">      «3» («удовлетворительно»)</w:t>
      </w:r>
      <w:r w:rsidRPr="00335E54">
        <w:rPr>
          <w:rStyle w:val="c0"/>
          <w:color w:val="000000"/>
        </w:rPr>
        <w:t xml:space="preserve"> – достаточный минимальный уровень выполнения требований, предъявляемых к конкретной работе, отдельные нарушения логики изложения материала; неполнота раскрытия вопроса. Наличие ошибок и  недочетов по отдельным предметам в количественном выражении отражается в  локальных актах о текущей и итоговой (рубежной) аттестации обучающихся. </w:t>
      </w: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rStyle w:val="c0c5"/>
          <w:b/>
          <w:color w:val="000000"/>
        </w:rPr>
        <w:t xml:space="preserve">      «2» («плохо»)</w:t>
      </w:r>
      <w:r w:rsidRPr="00335E54">
        <w:rPr>
          <w:rStyle w:val="c0"/>
          <w:color w:val="000000"/>
        </w:rPr>
        <w:t xml:space="preserve"> – уровень выполнения требований ниже удовлетворительного: нарушение логики; неполнота, </w:t>
      </w:r>
      <w:proofErr w:type="spellStart"/>
      <w:r w:rsidRPr="00335E54">
        <w:rPr>
          <w:rStyle w:val="c0"/>
          <w:color w:val="000000"/>
        </w:rPr>
        <w:t>нераскрытость</w:t>
      </w:r>
      <w:proofErr w:type="spellEnd"/>
      <w:r w:rsidRPr="00335E54">
        <w:rPr>
          <w:rStyle w:val="c0"/>
          <w:color w:val="000000"/>
        </w:rPr>
        <w:t xml:space="preserve"> обсуждаемого вопроса, отсутствие аргументации либо ошибочность ее основных положений. Наличие ошибок </w:t>
      </w:r>
      <w:proofErr w:type="gramStart"/>
      <w:r w:rsidRPr="00335E54">
        <w:rPr>
          <w:rStyle w:val="c0"/>
          <w:color w:val="000000"/>
        </w:rPr>
        <w:t>и  недочетов</w:t>
      </w:r>
      <w:proofErr w:type="gramEnd"/>
      <w:r w:rsidRPr="00335E54">
        <w:rPr>
          <w:rStyle w:val="c0"/>
          <w:color w:val="000000"/>
        </w:rPr>
        <w:t xml:space="preserve"> по отдельным предметам в количественном выражении отражается в локальных актах о текущей и итоговой (рубежной) об  аттестации обучающихся.</w:t>
      </w:r>
    </w:p>
    <w:p w:rsidR="00335E54" w:rsidRPr="00335E54" w:rsidRDefault="00335E54" w:rsidP="00335E54">
      <w:pPr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5E54" w:rsidRPr="00335E54" w:rsidRDefault="00335E54" w:rsidP="00335E54">
      <w:pPr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>Контрольно-измерительные материалы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 предназна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чены для проверки уровня усвоения учебного материала на основании образовательного минимума содержания образования и требований к уровню подготовки выпу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скников школ. Они составлены на основе многолетней педагогической практики с учетом различных методиче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ских разработок.</w:t>
      </w:r>
    </w:p>
    <w:p w:rsidR="00335E54" w:rsidRPr="00335E54" w:rsidRDefault="00335E54" w:rsidP="00335E54">
      <w:pPr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По всем главам курса и их разделам предлагается теку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щий и тематический контроль знаний и умений в форме химических диктантов и тестов, самостоятельных и кон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трольных работ. Задания обоих вариантов работ сходны по содержанию и характеру выполняемых учебных дей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ствий.</w:t>
      </w:r>
    </w:p>
    <w:p w:rsidR="00335E54" w:rsidRPr="00335E54" w:rsidRDefault="00335E54" w:rsidP="00335E54">
      <w:pPr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Для организации эффективной работы всего класса с учетом индивидуальных способностей каждого учаще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гося в ряде работ, входящих в пособие, представлены за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дания различных уровней сложности.</w:t>
      </w:r>
    </w:p>
    <w:p w:rsidR="00335E54" w:rsidRPr="00335E54" w:rsidRDefault="00335E54" w:rsidP="00335E54">
      <w:pPr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Незаменимым помощником педагога в контроле зна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ний являются задания в форме теста. Их можно исполь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зовать на разных этапах учебного процесса: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62"/>
        </w:tabs>
        <w:spacing w:after="0" w:line="240" w:lineRule="auto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изучении нового материала;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62"/>
        </w:tabs>
        <w:spacing w:after="0" w:line="240" w:lineRule="auto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на этапе закрепления изученного материала;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62"/>
        </w:tabs>
        <w:spacing w:after="0" w:line="240" w:lineRule="auto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на уроках обобщающего повторения;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62"/>
        </w:tabs>
        <w:spacing w:after="0" w:line="240" w:lineRule="auto"/>
        <w:ind w:left="560" w:right="20" w:hanging="18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текущем и тематическом контроле знаний, уме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ний и навыков учащихся;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62"/>
        </w:tabs>
        <w:spacing w:after="0" w:line="240" w:lineRule="auto"/>
        <w:ind w:left="560" w:right="20" w:hanging="18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подготовке учащихся к экзаменам как в устной, так и в письменной форме, особенно в форме ЕГЭ.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Для каждой темы и ее разделов предложены тестовые задания разного уровня сложности в двух вариантах, рас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считанные на 15—35 мин или на целый урок. Для выстав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ления оценки предлагается использовать следующую про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центную шкалу:</w:t>
      </w:r>
    </w:p>
    <w:p w:rsidR="00335E54" w:rsidRPr="00335E54" w:rsidRDefault="00335E54" w:rsidP="00335E54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35% выполненных заданий — оценка «2»;</w:t>
      </w:r>
    </w:p>
    <w:p w:rsidR="00335E54" w:rsidRPr="00335E54" w:rsidRDefault="00335E54" w:rsidP="00335E54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36—61 % — оценка «3»;</w:t>
      </w:r>
    </w:p>
    <w:p w:rsidR="00335E54" w:rsidRPr="00335E54" w:rsidRDefault="00335E54" w:rsidP="00335E54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62—85% — оценка «4»;</w:t>
      </w:r>
    </w:p>
    <w:p w:rsidR="00335E54" w:rsidRPr="00335E54" w:rsidRDefault="00335E54" w:rsidP="00335E54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86—100% — оценка «5».</w:t>
      </w:r>
    </w:p>
    <w:p w:rsidR="00335E54" w:rsidRPr="00335E54" w:rsidRDefault="00335E54" w:rsidP="00335E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зависимости от результатов выполнения работы учи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тель может вносить в предложенную систему оценивания коррективы, поскольку основная цель контроля в данном случае — не собственно выставление оценки, а опреде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ление уровня усвоения учащимися учебного материала и направлений дальнейшей работы над повышением ка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чества знаний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Задание под цифрой 1 оценивается 3 баллами; под цифрой 2 — 5 баллами; под цифрой 3-8 баллами. Зада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ния, отмеченные *, — для индивидуального выполнения.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Если не указано иное, каждый ответ частей оцени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вается: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82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А — 2 баллами;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82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В — 4 баллами;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82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С - 6 баллами.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Однако не все учащиеся приступают к заданиям ча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сти С и тем более выполняют их полностью. Чтобы повы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сить положительную мотивацию к выполнению заданий части С, учитель может объявить о выставлении по резуль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татам теста двух оценок: первой — за части А и В, а вто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рой — за часть С — с использованием процентной шкалы оценки знаний.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Вопросы для всех видов контроля знаний составлены таким образом, чтобы педагог с их помощью мог выявить знания учащихся по всем узловым вопросам главы и раз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дела как на базовом уровне, где необходимо только вос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произведение учебного материала, так и на усложненном уровне, где требуется умение анализировать и сравнивать данные, применяя творческие способности.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Все обучающие виды контроля предполагают коллек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тивную деятельность учащихся либо в паре, либо в группе и самопроверку.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подготовке к контрольным работам необходимо обратить внимание на задания уроков обобщающего по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вторения. В этом случае учащиеся в соответствии со свои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ми способностями определяют для себя задания, которые могут выполнить.</w:t>
      </w:r>
    </w:p>
    <w:p w:rsidR="00335E54" w:rsidRPr="00335E54" w:rsidRDefault="00335E54" w:rsidP="00335E54">
      <w:pPr>
        <w:spacing w:after="228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Расчетные задачи различных типов и уровней сложно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сти представлены в пособии блоками, а также включены в разные виды контроля знаний. Учитель может по жела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нию включать их как дополнительное задание в любой вид контроля или предлагать учащимся отдельные самостоя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тельные работы по решению подобных задач.</w:t>
      </w:r>
    </w:p>
    <w:p w:rsidR="00335E54" w:rsidRPr="00335E54" w:rsidRDefault="00335E54" w:rsidP="00335E54">
      <w:pPr>
        <w:pStyle w:val="32"/>
        <w:shd w:val="clear" w:color="auto" w:fill="auto"/>
        <w:spacing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>Проведение химического диктанта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Задания для обоих вариантов кратко записываются на лицевой стороне доски или на </w:t>
      </w:r>
      <w:proofErr w:type="spellStart"/>
      <w:r w:rsidRPr="00335E54">
        <w:rPr>
          <w:rFonts w:ascii="Times New Roman" w:hAnsi="Times New Roman" w:cs="Times New Roman"/>
          <w:color w:val="000000"/>
          <w:sz w:val="24"/>
          <w:szCs w:val="24"/>
        </w:rPr>
        <w:t>кодотранспаранте</w:t>
      </w:r>
      <w:proofErr w:type="spellEnd"/>
      <w:r w:rsidRPr="00335E54">
        <w:rPr>
          <w:rFonts w:ascii="Times New Roman" w:hAnsi="Times New Roman" w:cs="Times New Roman"/>
          <w:color w:val="000000"/>
          <w:sz w:val="24"/>
          <w:szCs w:val="24"/>
        </w:rPr>
        <w:t>; отве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ты на вопросы желательно написать на обратной стороне доски или также на </w:t>
      </w:r>
      <w:proofErr w:type="spellStart"/>
      <w:r w:rsidRPr="00335E54">
        <w:rPr>
          <w:rFonts w:ascii="Times New Roman" w:hAnsi="Times New Roman" w:cs="Times New Roman"/>
          <w:color w:val="000000"/>
          <w:sz w:val="24"/>
          <w:szCs w:val="24"/>
        </w:rPr>
        <w:t>кодотранспаранте</w:t>
      </w:r>
      <w:proofErr w:type="spellEnd"/>
      <w:r w:rsidRPr="00335E5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35E54">
        <w:rPr>
          <w:rFonts w:ascii="Times New Roman" w:hAnsi="Times New Roman" w:cs="Times New Roman"/>
          <w:sz w:val="24"/>
          <w:szCs w:val="24"/>
        </w:rPr>
        <w:t xml:space="preserve"> 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t>Учитель зачитывает содержание вопроса, учащиеся записывают ответ в тетрадях.</w:t>
      </w:r>
    </w:p>
    <w:p w:rsidR="00335E54" w:rsidRPr="00335E54" w:rsidRDefault="00335E54" w:rsidP="00335E54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По окончании диктанта проводится самопроверка: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87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ошибок нет — оценка «5»;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73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допущены 1—2 ошибки — «4»;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73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допущены 3 ошибки — «3».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 зависимости от степени подготовленности учащихся учитель может изменить критерий оценки работ в пользу ученика.</w:t>
      </w:r>
    </w:p>
    <w:p w:rsidR="00335E54" w:rsidRPr="00335E54" w:rsidRDefault="00335E54" w:rsidP="00335E54">
      <w:pPr>
        <w:pStyle w:val="32"/>
        <w:shd w:val="clear" w:color="auto" w:fill="auto"/>
        <w:spacing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Проведение самостоятельной работы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предполагает либо парную, либо групповую форму работы и дает возможность луч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ше отработать изучаемые вопросы под контролем учителя и в ходе самостоятельной деятельности (для обучающей работы) либо лучше подготовиться к контрольной рабо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те, которую предстоит выполнять на следующем уроке (для обобщающей работы). Задания выполняются в паре (группе), что позволяет 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экономить время на ответ. От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дельные задания (под знаком *) учащиеся выполняют са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мостоятельно. Для контроля учащимся предоставляется возможность сверить свои ответы с эталонами, которые будут даны учителем по окончании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2474"/>
      </w:tblGrid>
      <w:tr w:rsidR="00335E54" w:rsidRPr="00335E54" w:rsidTr="00335E54">
        <w:tc>
          <w:tcPr>
            <w:tcW w:w="14283" w:type="dxa"/>
            <w:gridSpan w:val="2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 xml:space="preserve">Оценка практических умений учащихся 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Учитель должен учитывать: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правильность определения цели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самостоятельность подбора оборудования и объектов;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последовательность в выполнении работы по закладке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логичность и грамотность в описании наблюдений, в формулировке вы</w:t>
            </w:r>
            <w:r w:rsidRPr="00335E54">
              <w:softHyphen/>
              <w:t>вода из опыта.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"5"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правильно определена цель опыта,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самостоятельно, с необходимой последовательностью проведены под</w:t>
            </w:r>
            <w:r w:rsidRPr="00335E54">
              <w:softHyphen/>
              <w:t>бор оборудования и объектов, а также работа по закладке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научно грамотно, логично описаны наблюдения и сформулированы вы</w:t>
            </w:r>
            <w:r w:rsidRPr="00335E54">
              <w:softHyphen/>
              <w:t>воды из опыта.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"4"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правильно определена цель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самостоятельно проведена работа по подбору оборудования, объектов;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при закладке опыта допускаются 1 -2 ошибки;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научно грамотно, логично описаны наблюдения и сформулированы вы</w:t>
            </w:r>
            <w:r w:rsidRPr="00335E54">
              <w:softHyphen/>
              <w:t>воды из опыта;</w:t>
            </w:r>
          </w:p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t>- в описании наблюдений из опыта допускаются небольшие неточности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"3"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правильно определена цель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подбор оборудования и объектов, а также работы по закладке опыта проведены с помощью учителя;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допускаются неточности и ошибки при закладке опыта, описании на</w:t>
            </w:r>
            <w:r w:rsidRPr="00335E54">
              <w:softHyphen/>
              <w:t xml:space="preserve">блюдений, формулировании выводов. 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"2"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не определена самостоятельно цель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не отобрано нужное оборудование;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 xml:space="preserve">- допускаются существенные ошибки при закладке и оформлении опыта. </w:t>
            </w:r>
          </w:p>
        </w:tc>
      </w:tr>
      <w:tr w:rsidR="00335E54" w:rsidRPr="00335E54" w:rsidTr="00335E54">
        <w:tc>
          <w:tcPr>
            <w:tcW w:w="14283" w:type="dxa"/>
            <w:gridSpan w:val="2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 xml:space="preserve">Оценка умений </w:t>
            </w:r>
            <w:proofErr w:type="gramStart"/>
            <w:r w:rsidR="003E30D3">
              <w:rPr>
                <w:b/>
              </w:rPr>
              <w:t>Проводят</w:t>
            </w:r>
            <w:proofErr w:type="gramEnd"/>
            <w:r w:rsidRPr="00335E54">
              <w:rPr>
                <w:b/>
              </w:rPr>
              <w:t xml:space="preserve"> наблюдения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Учитель должен учитывать: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правильность проведения наблюдений по заданию;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умение выделять существенные признаки у наблюдаемого объекта (процесса),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логичность</w:t>
            </w:r>
            <w:r w:rsidRPr="00335E54">
              <w:rPr>
                <w:b/>
                <w:bCs/>
              </w:rPr>
              <w:t xml:space="preserve"> и научную</w:t>
            </w:r>
            <w:r w:rsidRPr="00335E54">
              <w:t xml:space="preserve"> грамотность в оформлении</w:t>
            </w:r>
            <w:r w:rsidRPr="00335E54">
              <w:rPr>
                <w:b/>
                <w:bCs/>
              </w:rPr>
              <w:t xml:space="preserve"> результатов </w:t>
            </w:r>
            <w:r w:rsidRPr="00335E54">
              <w:t>наблюдений и в выводах;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проведение наблюдения по заданию;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"5"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правильно по заданию учителя проведено наблюдение;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выделены существенные признаки у наблюдаемого объекта (процесса);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логично, научно грамотно оформлены результаты наблюдений и выво</w:t>
            </w:r>
            <w:r w:rsidRPr="00335E54">
              <w:softHyphen/>
              <w:t>ды.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"4"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правильно по заданию учителя проведено наблюдение;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при выделении существенных признаков у наблюдаемого объекта (про</w:t>
            </w:r>
            <w:r w:rsidRPr="00335E54">
              <w:softHyphen/>
              <w:t>цесса) названы второстепенные;</w:t>
            </w:r>
          </w:p>
          <w:p w:rsidR="00335E54" w:rsidRDefault="00335E54" w:rsidP="00DE3205">
            <w:pPr>
              <w:pStyle w:val="a5"/>
            </w:pPr>
            <w:r w:rsidRPr="00335E54">
              <w:t xml:space="preserve">- допускается небрежность в оформлении наблюдений и выводов. </w:t>
            </w:r>
          </w:p>
          <w:p w:rsidR="009F5F33" w:rsidRPr="00335E54" w:rsidRDefault="009F5F33" w:rsidP="00DE3205">
            <w:pPr>
              <w:pStyle w:val="a5"/>
            </w:pP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lastRenderedPageBreak/>
              <w:t>Отметка "3"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допускаются неточности и 1-2 ошибки в проведении наблюдений по за</w:t>
            </w:r>
            <w:r w:rsidRPr="00335E54">
              <w:softHyphen/>
              <w:t>данию учителя;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при выделении существенных признаков у наблюдаемого объекта (про</w:t>
            </w:r>
            <w:r w:rsidRPr="00335E54">
              <w:softHyphen/>
              <w:t>цесса) выделяются лишь некоторые;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 xml:space="preserve">- допускаются ошибки (1-2) в оформлении наблюдений и выводов. 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"2"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допускаются ошибки (3-4) в проведении наблюдений по заданию учите</w:t>
            </w:r>
            <w:r w:rsidRPr="00335E54">
              <w:softHyphen/>
              <w:t>ля;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неправильно выделяются признаки наблюдаемого объекта (процесса);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допускаются ошибки (3-4) в оформлении наблюдений и выводов. Форма аттестации по  биологии может быть различной: устный экзамен</w:t>
            </w:r>
            <w:r w:rsidRPr="00335E54">
              <w:rPr>
                <w:b/>
                <w:bCs/>
              </w:rPr>
              <w:t xml:space="preserve"> по </w:t>
            </w:r>
            <w:r w:rsidRPr="00335E54">
              <w:t>билетам, защита реферата, тестирование, защита   проекта.</w:t>
            </w:r>
          </w:p>
        </w:tc>
      </w:tr>
    </w:tbl>
    <w:p w:rsidR="00335E54" w:rsidRPr="00335E54" w:rsidRDefault="00335E54" w:rsidP="00335E54">
      <w:pPr>
        <w:pStyle w:val="a5"/>
        <w:jc w:val="both"/>
        <w:rPr>
          <w:b/>
          <w:color w:val="000000"/>
        </w:rPr>
      </w:pPr>
    </w:p>
    <w:p w:rsidR="00335E54" w:rsidRPr="00335E54" w:rsidRDefault="00335E54" w:rsidP="00335E54">
      <w:pPr>
        <w:pStyle w:val="a5"/>
        <w:jc w:val="both"/>
        <w:rPr>
          <w:b/>
          <w:color w:val="000000"/>
        </w:rPr>
      </w:pP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b/>
          <w:color w:val="000000"/>
        </w:rPr>
        <w:t xml:space="preserve"> Формы представления образовательных результатов</w:t>
      </w:r>
      <w:r w:rsidRPr="00335E54">
        <w:rPr>
          <w:color w:val="000000"/>
        </w:rPr>
        <w:t>:</w:t>
      </w:r>
    </w:p>
    <w:p w:rsidR="00335E54" w:rsidRPr="00335E54" w:rsidRDefault="00335E54" w:rsidP="00335E54">
      <w:pPr>
        <w:pStyle w:val="a5"/>
        <w:numPr>
          <w:ilvl w:val="0"/>
          <w:numId w:val="11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>табель успеваемости по предметам (с указанием требований, предъявляемых к  выставлению отметок);</w:t>
      </w:r>
    </w:p>
    <w:p w:rsidR="00335E54" w:rsidRPr="00335E54" w:rsidRDefault="00335E54" w:rsidP="00335E54">
      <w:pPr>
        <w:pStyle w:val="a5"/>
        <w:numPr>
          <w:ilvl w:val="0"/>
          <w:numId w:val="11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>тексты итоговых диагностических контрольных работ, диктантов и т.д.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335E54" w:rsidRPr="00335E54" w:rsidRDefault="00335E54" w:rsidP="00335E54">
      <w:pPr>
        <w:pStyle w:val="a5"/>
        <w:numPr>
          <w:ilvl w:val="0"/>
          <w:numId w:val="11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 xml:space="preserve">устная оценка успешности результатов, формулировка причин неудач и рекомендаций по устранению пробелов в </w:t>
      </w:r>
      <w:proofErr w:type="spellStart"/>
      <w:r w:rsidRPr="00335E54">
        <w:rPr>
          <w:color w:val="000000"/>
        </w:rPr>
        <w:t>обученности</w:t>
      </w:r>
      <w:proofErr w:type="spellEnd"/>
      <w:r w:rsidRPr="00335E54">
        <w:rPr>
          <w:color w:val="000000"/>
        </w:rPr>
        <w:t xml:space="preserve"> по предметам;</w:t>
      </w:r>
    </w:p>
    <w:p w:rsidR="00335E54" w:rsidRPr="00335E54" w:rsidRDefault="00335E54" w:rsidP="00335E54">
      <w:pPr>
        <w:pStyle w:val="a5"/>
        <w:numPr>
          <w:ilvl w:val="0"/>
          <w:numId w:val="11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 xml:space="preserve">портфолио;  </w:t>
      </w:r>
    </w:p>
    <w:p w:rsidR="00335E54" w:rsidRPr="00335E54" w:rsidRDefault="00335E54" w:rsidP="00335E54">
      <w:pPr>
        <w:pStyle w:val="a5"/>
        <w:numPr>
          <w:ilvl w:val="0"/>
          <w:numId w:val="11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>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335E54" w:rsidRPr="00335E54" w:rsidRDefault="00335E54" w:rsidP="00335E54">
      <w:pPr>
        <w:pStyle w:val="a5"/>
        <w:jc w:val="both"/>
        <w:rPr>
          <w:b/>
          <w:color w:val="000000"/>
        </w:rPr>
      </w:pP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b/>
          <w:color w:val="000000"/>
        </w:rPr>
        <w:t>Критериями оценивания</w:t>
      </w:r>
      <w:r w:rsidRPr="00335E54">
        <w:rPr>
          <w:color w:val="000000"/>
        </w:rPr>
        <w:t xml:space="preserve"> являются: </w:t>
      </w:r>
    </w:p>
    <w:p w:rsidR="00335E54" w:rsidRPr="00335E54" w:rsidRDefault="00335E54" w:rsidP="00335E54">
      <w:pPr>
        <w:pStyle w:val="a5"/>
        <w:numPr>
          <w:ilvl w:val="0"/>
          <w:numId w:val="10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 xml:space="preserve">соответствие достигнутых предметных, </w:t>
      </w:r>
      <w:proofErr w:type="spellStart"/>
      <w:r w:rsidRPr="00335E54">
        <w:rPr>
          <w:color w:val="000000"/>
        </w:rPr>
        <w:t>метапредметных</w:t>
      </w:r>
      <w:proofErr w:type="spellEnd"/>
      <w:r w:rsidRPr="00335E54">
        <w:rPr>
          <w:color w:val="000000"/>
        </w:rPr>
        <w:t xml:space="preserve"> и личностных результатов обучающихся требованиям к результатам освоения образовательной программы основного общего образования ФГОС; </w:t>
      </w:r>
    </w:p>
    <w:p w:rsidR="00335E54" w:rsidRPr="00335E54" w:rsidRDefault="00335E54" w:rsidP="00335E54">
      <w:pPr>
        <w:pStyle w:val="a5"/>
        <w:numPr>
          <w:ilvl w:val="0"/>
          <w:numId w:val="10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 xml:space="preserve">динамика результатов предметной </w:t>
      </w:r>
      <w:proofErr w:type="spellStart"/>
      <w:r w:rsidRPr="00335E54">
        <w:rPr>
          <w:color w:val="000000"/>
        </w:rPr>
        <w:t>обученности</w:t>
      </w:r>
      <w:proofErr w:type="spellEnd"/>
      <w:r w:rsidRPr="00335E54">
        <w:rPr>
          <w:color w:val="000000"/>
        </w:rPr>
        <w:t>, формирования УУД.</w:t>
      </w:r>
    </w:p>
    <w:p w:rsidR="00335E54" w:rsidRPr="00335E54" w:rsidRDefault="00335E54" w:rsidP="00335E54">
      <w:pPr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335E5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35E54">
        <w:rPr>
          <w:rFonts w:ascii="Times New Roman" w:hAnsi="Times New Roman" w:cs="Times New Roman"/>
          <w:sz w:val="24"/>
          <w:szCs w:val="24"/>
        </w:rPr>
        <w:t xml:space="preserve"> результатов может</w:t>
      </w:r>
      <w:r w:rsidR="00C653BB">
        <w:rPr>
          <w:rFonts w:ascii="Times New Roman" w:hAnsi="Times New Roman" w:cs="Times New Roman"/>
          <w:sz w:val="24"/>
          <w:szCs w:val="24"/>
        </w:rPr>
        <w:t xml:space="preserve">. </w:t>
      </w:r>
      <w:r w:rsidRPr="00335E54">
        <w:rPr>
          <w:rFonts w:ascii="Times New Roman" w:hAnsi="Times New Roman" w:cs="Times New Roman"/>
          <w:sz w:val="24"/>
          <w:szCs w:val="24"/>
        </w:rPr>
        <w:t xml:space="preserve"> </w:t>
      </w:r>
      <w:r w:rsidR="003E30D3">
        <w:rPr>
          <w:rFonts w:ascii="Times New Roman" w:hAnsi="Times New Roman" w:cs="Times New Roman"/>
          <w:sz w:val="24"/>
          <w:szCs w:val="24"/>
        </w:rPr>
        <w:t>Проводят</w:t>
      </w:r>
      <w:r w:rsidRPr="00335E54">
        <w:rPr>
          <w:rFonts w:ascii="Times New Roman" w:hAnsi="Times New Roman" w:cs="Times New Roman"/>
          <w:sz w:val="24"/>
          <w:szCs w:val="24"/>
        </w:rPr>
        <w:t xml:space="preserve">ся в ходе различных процедур. Основной процедурой итоговой оценки достижения </w:t>
      </w:r>
      <w:proofErr w:type="spellStart"/>
      <w:r w:rsidRPr="00335E5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35E54">
        <w:rPr>
          <w:rFonts w:ascii="Times New Roman" w:hAnsi="Times New Roman" w:cs="Times New Roman"/>
          <w:sz w:val="24"/>
          <w:szCs w:val="24"/>
        </w:rPr>
        <w:t xml:space="preserve"> результатов является</w:t>
      </w:r>
      <w:r w:rsidRPr="00335E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5E54">
        <w:rPr>
          <w:rStyle w:val="c0"/>
          <w:rFonts w:ascii="Times New Roman" w:eastAsia="@Arial Unicode MS" w:hAnsi="Times New Roman" w:cs="Times New Roman"/>
          <w:i/>
          <w:iCs/>
          <w:color w:val="000000"/>
          <w:sz w:val="24"/>
          <w:szCs w:val="24"/>
        </w:rPr>
        <w:t>защита итогового индивидуального проек</w:t>
      </w:r>
      <w:r>
        <w:rPr>
          <w:rStyle w:val="c0"/>
          <w:rFonts w:ascii="Times New Roman" w:eastAsia="@Arial Unicode MS" w:hAnsi="Times New Roman" w:cs="Times New Roman"/>
          <w:i/>
          <w:iCs/>
          <w:color w:val="000000"/>
          <w:sz w:val="24"/>
          <w:szCs w:val="24"/>
        </w:rPr>
        <w:t>та</w:t>
      </w:r>
    </w:p>
    <w:p w:rsidR="00335E54" w:rsidRPr="00335E54" w:rsidRDefault="00335E54">
      <w:pPr>
        <w:rPr>
          <w:rFonts w:ascii="Times New Roman" w:hAnsi="Times New Roman" w:cs="Times New Roman"/>
          <w:sz w:val="24"/>
          <w:szCs w:val="24"/>
        </w:rPr>
      </w:pPr>
    </w:p>
    <w:sectPr w:rsidR="00335E54" w:rsidRPr="00335E54" w:rsidSect="007E6B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17"/>
    <w:multiLevelType w:val="multilevel"/>
    <w:tmpl w:val="00000016"/>
    <w:lvl w:ilvl="0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B903753"/>
    <w:multiLevelType w:val="hybridMultilevel"/>
    <w:tmpl w:val="3FC0F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7B2341"/>
    <w:multiLevelType w:val="hybridMultilevel"/>
    <w:tmpl w:val="4B8C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756DB5"/>
    <w:multiLevelType w:val="hybridMultilevel"/>
    <w:tmpl w:val="1AF82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D96F2C"/>
    <w:multiLevelType w:val="hybridMultilevel"/>
    <w:tmpl w:val="8A22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733A40"/>
    <w:multiLevelType w:val="hybridMultilevel"/>
    <w:tmpl w:val="CD12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DE4608"/>
    <w:multiLevelType w:val="hybridMultilevel"/>
    <w:tmpl w:val="DBAA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7F55E7"/>
    <w:multiLevelType w:val="hybridMultilevel"/>
    <w:tmpl w:val="ACE68EC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A87998"/>
    <w:multiLevelType w:val="hybridMultilevel"/>
    <w:tmpl w:val="2C9EEFD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7">
    <w:nsid w:val="57ED68CA"/>
    <w:multiLevelType w:val="multilevel"/>
    <w:tmpl w:val="AC5CD5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412258"/>
    <w:multiLevelType w:val="hybridMultilevel"/>
    <w:tmpl w:val="AB8CCD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4E4744"/>
    <w:multiLevelType w:val="hybridMultilevel"/>
    <w:tmpl w:val="A2B0D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DF08F6"/>
    <w:multiLevelType w:val="hybridMultilevel"/>
    <w:tmpl w:val="0766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867CED"/>
    <w:multiLevelType w:val="hybridMultilevel"/>
    <w:tmpl w:val="6CA20E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728D5DF4"/>
    <w:multiLevelType w:val="hybridMultilevel"/>
    <w:tmpl w:val="40BE2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D754C8"/>
    <w:multiLevelType w:val="hybridMultilevel"/>
    <w:tmpl w:val="AE4623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15"/>
  </w:num>
  <w:num w:numId="9">
    <w:abstractNumId w:val="17"/>
  </w:num>
  <w:num w:numId="10">
    <w:abstractNumId w:val="20"/>
  </w:num>
  <w:num w:numId="11">
    <w:abstractNumId w:val="22"/>
  </w:num>
  <w:num w:numId="12">
    <w:abstractNumId w:val="0"/>
  </w:num>
  <w:num w:numId="13">
    <w:abstractNumId w:val="19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6"/>
  </w:num>
  <w:num w:numId="23">
    <w:abstractNumId w:val="14"/>
  </w:num>
  <w:num w:numId="24">
    <w:abstractNumId w:val="13"/>
  </w:num>
  <w:num w:numId="25">
    <w:abstractNumId w:val="1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C2"/>
    <w:rsid w:val="000000B8"/>
    <w:rsid w:val="00001669"/>
    <w:rsid w:val="00003054"/>
    <w:rsid w:val="00012994"/>
    <w:rsid w:val="000251CF"/>
    <w:rsid w:val="000354D5"/>
    <w:rsid w:val="00047EDF"/>
    <w:rsid w:val="00054EB2"/>
    <w:rsid w:val="00083B57"/>
    <w:rsid w:val="00090B1C"/>
    <w:rsid w:val="00097A9D"/>
    <w:rsid w:val="000A51B5"/>
    <w:rsid w:val="000B3C8A"/>
    <w:rsid w:val="000B7611"/>
    <w:rsid w:val="000C13B4"/>
    <w:rsid w:val="000C4C2F"/>
    <w:rsid w:val="000C6227"/>
    <w:rsid w:val="000E1E11"/>
    <w:rsid w:val="000E261C"/>
    <w:rsid w:val="00115020"/>
    <w:rsid w:val="00127E11"/>
    <w:rsid w:val="0013500A"/>
    <w:rsid w:val="00135CB3"/>
    <w:rsid w:val="00140E0C"/>
    <w:rsid w:val="001539FB"/>
    <w:rsid w:val="001549C0"/>
    <w:rsid w:val="001554EB"/>
    <w:rsid w:val="00187BD5"/>
    <w:rsid w:val="00195117"/>
    <w:rsid w:val="001D153C"/>
    <w:rsid w:val="001D2887"/>
    <w:rsid w:val="001D2BAB"/>
    <w:rsid w:val="001E7B07"/>
    <w:rsid w:val="0020569E"/>
    <w:rsid w:val="00235C3C"/>
    <w:rsid w:val="00241410"/>
    <w:rsid w:val="00257350"/>
    <w:rsid w:val="0026667B"/>
    <w:rsid w:val="0026754A"/>
    <w:rsid w:val="00277B93"/>
    <w:rsid w:val="0028651B"/>
    <w:rsid w:val="002A3AA2"/>
    <w:rsid w:val="002C220C"/>
    <w:rsid w:val="002D33AB"/>
    <w:rsid w:val="002D6FE1"/>
    <w:rsid w:val="002E2A2E"/>
    <w:rsid w:val="002F0DFF"/>
    <w:rsid w:val="002F4C43"/>
    <w:rsid w:val="00322BC8"/>
    <w:rsid w:val="00325ECB"/>
    <w:rsid w:val="00335E54"/>
    <w:rsid w:val="00337286"/>
    <w:rsid w:val="00361E78"/>
    <w:rsid w:val="00390048"/>
    <w:rsid w:val="00393836"/>
    <w:rsid w:val="00397BE1"/>
    <w:rsid w:val="003A46CB"/>
    <w:rsid w:val="003B26B6"/>
    <w:rsid w:val="003C4CB0"/>
    <w:rsid w:val="003D2B0F"/>
    <w:rsid w:val="003E30D3"/>
    <w:rsid w:val="004001EB"/>
    <w:rsid w:val="00406F8D"/>
    <w:rsid w:val="00413F57"/>
    <w:rsid w:val="004424E8"/>
    <w:rsid w:val="00452256"/>
    <w:rsid w:val="00473D24"/>
    <w:rsid w:val="00483220"/>
    <w:rsid w:val="004908F4"/>
    <w:rsid w:val="004A632A"/>
    <w:rsid w:val="004C42F4"/>
    <w:rsid w:val="004D67F8"/>
    <w:rsid w:val="004F55EB"/>
    <w:rsid w:val="00506710"/>
    <w:rsid w:val="005143D7"/>
    <w:rsid w:val="00514B98"/>
    <w:rsid w:val="0051734A"/>
    <w:rsid w:val="005374F6"/>
    <w:rsid w:val="00561C0E"/>
    <w:rsid w:val="00570624"/>
    <w:rsid w:val="0059394E"/>
    <w:rsid w:val="005D5EA2"/>
    <w:rsid w:val="005E0665"/>
    <w:rsid w:val="005E7E54"/>
    <w:rsid w:val="005F1582"/>
    <w:rsid w:val="00654426"/>
    <w:rsid w:val="0066248D"/>
    <w:rsid w:val="0068451E"/>
    <w:rsid w:val="0068726D"/>
    <w:rsid w:val="006919C9"/>
    <w:rsid w:val="00691E4B"/>
    <w:rsid w:val="006A367E"/>
    <w:rsid w:val="006D5A6A"/>
    <w:rsid w:val="006E07C2"/>
    <w:rsid w:val="00703090"/>
    <w:rsid w:val="00712089"/>
    <w:rsid w:val="00717A21"/>
    <w:rsid w:val="0075447A"/>
    <w:rsid w:val="007612D6"/>
    <w:rsid w:val="00771223"/>
    <w:rsid w:val="007915E0"/>
    <w:rsid w:val="007930A1"/>
    <w:rsid w:val="007C3A0C"/>
    <w:rsid w:val="007C6CD8"/>
    <w:rsid w:val="007D3CB0"/>
    <w:rsid w:val="007E6B1D"/>
    <w:rsid w:val="007F0F73"/>
    <w:rsid w:val="007F2F75"/>
    <w:rsid w:val="008302A8"/>
    <w:rsid w:val="00861C13"/>
    <w:rsid w:val="0086447D"/>
    <w:rsid w:val="0086488F"/>
    <w:rsid w:val="0086566C"/>
    <w:rsid w:val="0087289C"/>
    <w:rsid w:val="00872D45"/>
    <w:rsid w:val="00891D29"/>
    <w:rsid w:val="00892DB9"/>
    <w:rsid w:val="008B6138"/>
    <w:rsid w:val="008C123D"/>
    <w:rsid w:val="008D166C"/>
    <w:rsid w:val="008D19F5"/>
    <w:rsid w:val="008F07E4"/>
    <w:rsid w:val="00917EDB"/>
    <w:rsid w:val="00921417"/>
    <w:rsid w:val="009305D2"/>
    <w:rsid w:val="00930AA7"/>
    <w:rsid w:val="00933F35"/>
    <w:rsid w:val="009424AD"/>
    <w:rsid w:val="00956287"/>
    <w:rsid w:val="0096175F"/>
    <w:rsid w:val="00966250"/>
    <w:rsid w:val="00984EDB"/>
    <w:rsid w:val="009A336C"/>
    <w:rsid w:val="009A5856"/>
    <w:rsid w:val="009D69F4"/>
    <w:rsid w:val="009F5F33"/>
    <w:rsid w:val="009F675F"/>
    <w:rsid w:val="009F6862"/>
    <w:rsid w:val="00A027EE"/>
    <w:rsid w:val="00A06123"/>
    <w:rsid w:val="00A064BF"/>
    <w:rsid w:val="00A446F3"/>
    <w:rsid w:val="00A866D2"/>
    <w:rsid w:val="00AB42CE"/>
    <w:rsid w:val="00AC7949"/>
    <w:rsid w:val="00AD299E"/>
    <w:rsid w:val="00AF3B71"/>
    <w:rsid w:val="00AF69E8"/>
    <w:rsid w:val="00B57A19"/>
    <w:rsid w:val="00B740FB"/>
    <w:rsid w:val="00B77535"/>
    <w:rsid w:val="00B82946"/>
    <w:rsid w:val="00B8297C"/>
    <w:rsid w:val="00BB004C"/>
    <w:rsid w:val="00BD130A"/>
    <w:rsid w:val="00BD27C3"/>
    <w:rsid w:val="00BD77A1"/>
    <w:rsid w:val="00BE00B4"/>
    <w:rsid w:val="00BE4071"/>
    <w:rsid w:val="00BF427E"/>
    <w:rsid w:val="00C1733E"/>
    <w:rsid w:val="00C179DB"/>
    <w:rsid w:val="00C26EAC"/>
    <w:rsid w:val="00C4145D"/>
    <w:rsid w:val="00C51394"/>
    <w:rsid w:val="00C653BB"/>
    <w:rsid w:val="00C84BEF"/>
    <w:rsid w:val="00C95F80"/>
    <w:rsid w:val="00CA61EE"/>
    <w:rsid w:val="00CA70AC"/>
    <w:rsid w:val="00CC15CF"/>
    <w:rsid w:val="00CD18F3"/>
    <w:rsid w:val="00CE46C1"/>
    <w:rsid w:val="00CF3D72"/>
    <w:rsid w:val="00CF56CF"/>
    <w:rsid w:val="00D068B5"/>
    <w:rsid w:val="00D13DA4"/>
    <w:rsid w:val="00D308D8"/>
    <w:rsid w:val="00D41DE3"/>
    <w:rsid w:val="00D4468C"/>
    <w:rsid w:val="00D558CF"/>
    <w:rsid w:val="00D64A94"/>
    <w:rsid w:val="00D7117A"/>
    <w:rsid w:val="00D71A0B"/>
    <w:rsid w:val="00D76A2A"/>
    <w:rsid w:val="00D8203B"/>
    <w:rsid w:val="00DB0420"/>
    <w:rsid w:val="00DB7E93"/>
    <w:rsid w:val="00DC02C9"/>
    <w:rsid w:val="00DE3205"/>
    <w:rsid w:val="00E10066"/>
    <w:rsid w:val="00E11CFA"/>
    <w:rsid w:val="00E236B2"/>
    <w:rsid w:val="00E273A7"/>
    <w:rsid w:val="00E364EE"/>
    <w:rsid w:val="00E37272"/>
    <w:rsid w:val="00E45443"/>
    <w:rsid w:val="00E50CCA"/>
    <w:rsid w:val="00E5274F"/>
    <w:rsid w:val="00E52AA0"/>
    <w:rsid w:val="00E64ED8"/>
    <w:rsid w:val="00E831F4"/>
    <w:rsid w:val="00EA3D16"/>
    <w:rsid w:val="00F0443B"/>
    <w:rsid w:val="00F313F0"/>
    <w:rsid w:val="00F53B34"/>
    <w:rsid w:val="00F645D7"/>
    <w:rsid w:val="00F80C40"/>
    <w:rsid w:val="00F849C7"/>
    <w:rsid w:val="00F9506C"/>
    <w:rsid w:val="00FE0795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1B961-A4EF-4D76-9E32-6C163550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7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73A7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7C2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0C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F5D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361E7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61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861C13"/>
  </w:style>
  <w:style w:type="paragraph" w:customStyle="1" w:styleId="c2">
    <w:name w:val="c2"/>
    <w:basedOn w:val="a"/>
    <w:rsid w:val="0086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0">
    <w:name w:val="c9 c0"/>
    <w:basedOn w:val="a0"/>
    <w:rsid w:val="00861C13"/>
  </w:style>
  <w:style w:type="paragraph" w:styleId="a8">
    <w:name w:val="Balloon Text"/>
    <w:basedOn w:val="a"/>
    <w:link w:val="a9"/>
    <w:uiPriority w:val="99"/>
    <w:semiHidden/>
    <w:unhideWhenUsed/>
    <w:rsid w:val="0001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99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5143D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3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73A7"/>
  </w:style>
  <w:style w:type="paragraph" w:customStyle="1" w:styleId="c8">
    <w:name w:val="c8"/>
    <w:basedOn w:val="a"/>
    <w:rsid w:val="0071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12089"/>
  </w:style>
  <w:style w:type="character" w:customStyle="1" w:styleId="c13">
    <w:name w:val="c13"/>
    <w:basedOn w:val="a0"/>
    <w:rsid w:val="005E7E54"/>
  </w:style>
  <w:style w:type="paragraph" w:customStyle="1" w:styleId="c1">
    <w:name w:val="c1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1"/>
    <w:rsid w:val="0068726D"/>
    <w:rPr>
      <w:shd w:val="clear" w:color="auto" w:fill="FFFFFF"/>
    </w:rPr>
  </w:style>
  <w:style w:type="character" w:customStyle="1" w:styleId="Verdana">
    <w:name w:val="Основной текст + Verdana"/>
    <w:aliases w:val="8 pt"/>
    <w:basedOn w:val="a0"/>
    <w:rsid w:val="0068726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bidi="ar-SA"/>
    </w:rPr>
  </w:style>
  <w:style w:type="character" w:customStyle="1" w:styleId="30">
    <w:name w:val="Заголовок 3 Знак"/>
    <w:basedOn w:val="a0"/>
    <w:link w:val="3"/>
    <w:rsid w:val="0068726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Verdana8pt">
    <w:name w:val="Основной текст + Verdana;8 pt"/>
    <w:basedOn w:val="a0"/>
    <w:rsid w:val="008302A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bidi="ar-SA"/>
    </w:rPr>
  </w:style>
  <w:style w:type="character" w:customStyle="1" w:styleId="7">
    <w:name w:val="Основной текст7"/>
    <w:basedOn w:val="a0"/>
    <w:rsid w:val="00D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MSGothic85pt">
    <w:name w:val="Основной текст + MS Gothic;8;5 pt"/>
    <w:basedOn w:val="a0"/>
    <w:rsid w:val="00DB7E93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bidi="ar-SA"/>
    </w:rPr>
  </w:style>
  <w:style w:type="character" w:customStyle="1" w:styleId="aa">
    <w:name w:val="Основной текст + Полужирный"/>
    <w:uiPriority w:val="99"/>
    <w:rsid w:val="009424AD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4">
    <w:name w:val="Основной текст4"/>
    <w:basedOn w:val="a0"/>
    <w:rsid w:val="00335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bidi="ar-SA"/>
    </w:rPr>
  </w:style>
  <w:style w:type="character" w:customStyle="1" w:styleId="31">
    <w:name w:val="Основной текст (3)_"/>
    <w:link w:val="32"/>
    <w:locked/>
    <w:rsid w:val="00335E54"/>
    <w:rPr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35E54"/>
    <w:pPr>
      <w:widowControl w:val="0"/>
      <w:shd w:val="clear" w:color="auto" w:fill="FFFFFF"/>
      <w:spacing w:after="0" w:line="293" w:lineRule="exact"/>
      <w:ind w:hanging="1280"/>
    </w:pPr>
    <w:rPr>
      <w:rFonts w:eastAsiaTheme="minorHAnsi"/>
      <w:sz w:val="26"/>
      <w:shd w:val="clear" w:color="auto" w:fill="FFFFFF"/>
      <w:lang w:eastAsia="en-US"/>
    </w:rPr>
  </w:style>
  <w:style w:type="character" w:customStyle="1" w:styleId="c0c5">
    <w:name w:val="c0 c5"/>
    <w:basedOn w:val="a0"/>
    <w:rsid w:val="00335E54"/>
  </w:style>
  <w:style w:type="character" w:customStyle="1" w:styleId="12">
    <w:name w:val="Основной текст Знак1"/>
    <w:basedOn w:val="a0"/>
    <w:link w:val="ab"/>
    <w:uiPriority w:val="99"/>
    <w:rsid w:val="007E6B1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7E6B1D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7E6B1D"/>
    <w:rPr>
      <w:rFonts w:eastAsiaTheme="minorEastAsia"/>
      <w:lang w:eastAsia="ru-RU"/>
    </w:rPr>
  </w:style>
  <w:style w:type="character" w:customStyle="1" w:styleId="33">
    <w:name w:val="Основной текст + Полужирный3"/>
    <w:aliases w:val="Курсив"/>
    <w:basedOn w:val="12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7E6B1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d">
    <w:name w:val="Основной текст + Курсив"/>
    <w:basedOn w:val="12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0">
    <w:name w:val="Основной текст + 11"/>
    <w:aliases w:val="5 pt11"/>
    <w:basedOn w:val="12"/>
    <w:uiPriority w:val="99"/>
    <w:rsid w:val="007E6B1D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E6B1D"/>
    <w:pPr>
      <w:widowControl w:val="0"/>
      <w:shd w:val="clear" w:color="auto" w:fill="FFFFFF"/>
      <w:spacing w:after="1500" w:line="240" w:lineRule="atLeast"/>
      <w:jc w:val="both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7E6B1D"/>
    <w:pPr>
      <w:widowControl w:val="0"/>
      <w:shd w:val="clear" w:color="auto" w:fill="FFFFFF"/>
      <w:spacing w:after="0" w:line="480" w:lineRule="exact"/>
      <w:jc w:val="both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E6B1D"/>
    <w:pPr>
      <w:widowControl w:val="0"/>
      <w:shd w:val="clear" w:color="auto" w:fill="FFFFFF"/>
      <w:spacing w:after="0" w:line="475" w:lineRule="exact"/>
      <w:jc w:val="both"/>
    </w:pPr>
    <w:rPr>
      <w:rFonts w:ascii="Times New Roman" w:eastAsiaTheme="minorHAnsi" w:hAnsi="Times New Roman" w:cs="Times New Roman"/>
      <w:i/>
      <w:iCs/>
      <w:sz w:val="27"/>
      <w:szCs w:val="27"/>
      <w:lang w:eastAsia="en-US"/>
    </w:rPr>
  </w:style>
  <w:style w:type="character" w:customStyle="1" w:styleId="20">
    <w:name w:val="Основной текст (2)"/>
    <w:basedOn w:val="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2">
    <w:name w:val="Основной текст + Полужирный2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3">
    <w:name w:val="Основной текст + Полужирный1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50CCA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7">
    <w:name w:val="Основной текст + 117"/>
    <w:aliases w:val="5 pt8"/>
    <w:basedOn w:val="12"/>
    <w:uiPriority w:val="99"/>
    <w:rsid w:val="000E261C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6">
    <w:name w:val="Основной текст + 116"/>
    <w:aliases w:val="5 pt7,Курсив3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1">
    <w:name w:val="Основной текст + 111"/>
    <w:aliases w:val="5 pt2,Курсив1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ae">
    <w:name w:val="Колонтитул_"/>
    <w:basedOn w:val="a0"/>
    <w:link w:val="14"/>
    <w:uiPriority w:val="99"/>
    <w:rsid w:val="000E261C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14">
    <w:name w:val="Колонтитул1"/>
    <w:basedOn w:val="a"/>
    <w:link w:val="ae"/>
    <w:uiPriority w:val="99"/>
    <w:rsid w:val="000E261C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23"/>
      <w:szCs w:val="23"/>
      <w:lang w:eastAsia="en-US"/>
    </w:rPr>
  </w:style>
  <w:style w:type="character" w:customStyle="1" w:styleId="52">
    <w:name w:val="Основной текст (5) + Не полужирный"/>
    <w:aliases w:val="Не курсив"/>
    <w:basedOn w:val="5"/>
    <w:uiPriority w:val="99"/>
    <w:rsid w:val="00E831F4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5">
    <w:name w:val="Основной текст + 115"/>
    <w:aliases w:val="5 pt6"/>
    <w:basedOn w:val="12"/>
    <w:uiPriority w:val="99"/>
    <w:rsid w:val="000B7611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3">
    <w:name w:val="Основной текст + 113"/>
    <w:aliases w:val="5 pt4,Курсив2"/>
    <w:basedOn w:val="12"/>
    <w:uiPriority w:val="99"/>
    <w:rsid w:val="000B7611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4">
    <w:name w:val="Основной текст + 114"/>
    <w:aliases w:val="5 pt5,Полужирный2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3,Полужирный1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15"/>
    <w:aliases w:val="5 pt1"/>
    <w:basedOn w:val="12"/>
    <w:uiPriority w:val="99"/>
    <w:rsid w:val="00B8297C"/>
    <w:rPr>
      <w:rFonts w:ascii="Times New Roman" w:hAnsi="Times New Roman" w:cs="Times New Roman"/>
      <w:sz w:val="31"/>
      <w:szCs w:val="31"/>
      <w:u w:val="none"/>
      <w:shd w:val="clear" w:color="auto" w:fill="FFFFFF"/>
    </w:rPr>
  </w:style>
  <w:style w:type="character" w:customStyle="1" w:styleId="118">
    <w:name w:val="Основной текст + 118"/>
    <w:aliases w:val="5 pt9,Полужирный3"/>
    <w:basedOn w:val="12"/>
    <w:uiPriority w:val="99"/>
    <w:rsid w:val="00BD130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0385C-B1F9-43AF-8E5D-14E1FA03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39</Pages>
  <Words>11059</Words>
  <Characters>63040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komp</cp:lastModifiedBy>
  <cp:revision>19</cp:revision>
  <cp:lastPrinted>2021-08-24T09:37:00Z</cp:lastPrinted>
  <dcterms:created xsi:type="dcterms:W3CDTF">2019-08-30T20:30:00Z</dcterms:created>
  <dcterms:modified xsi:type="dcterms:W3CDTF">2021-08-24T09:38:00Z</dcterms:modified>
</cp:coreProperties>
</file>