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6B" w:rsidRPr="00A91A32" w:rsidRDefault="0009626B" w:rsidP="0009626B">
      <w:pPr>
        <w:pStyle w:val="12TABL-header"/>
        <w:spacing w:after="170"/>
        <w:rPr>
          <w:rFonts w:ascii="Times New Roman" w:hAnsi="Times New Roman" w:cs="Times New Roman"/>
          <w:sz w:val="32"/>
          <w:szCs w:val="32"/>
        </w:rPr>
      </w:pPr>
      <w:r w:rsidRPr="00A91A3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МБОУ «СОШ №3 </w:t>
      </w:r>
      <w:proofErr w:type="spellStart"/>
      <w:r w:rsidRPr="00A91A32">
        <w:rPr>
          <w:rFonts w:ascii="Times New Roman" w:hAnsi="Times New Roman" w:cs="Times New Roman"/>
          <w:sz w:val="32"/>
          <w:szCs w:val="32"/>
        </w:rPr>
        <w:t>им.А.И.</w:t>
      </w:r>
      <w:bookmarkStart w:id="0" w:name="_GoBack"/>
      <w:bookmarkEnd w:id="0"/>
      <w:r w:rsidRPr="00A91A32">
        <w:rPr>
          <w:rFonts w:ascii="Times New Roman" w:hAnsi="Times New Roman" w:cs="Times New Roman"/>
          <w:sz w:val="32"/>
          <w:szCs w:val="32"/>
        </w:rPr>
        <w:t>Гаджибекова</w:t>
      </w:r>
      <w:proofErr w:type="spellEnd"/>
      <w:r w:rsidRPr="00A91A32">
        <w:rPr>
          <w:rFonts w:ascii="Times New Roman" w:hAnsi="Times New Roman" w:cs="Times New Roman"/>
          <w:sz w:val="32"/>
          <w:szCs w:val="32"/>
        </w:rPr>
        <w:t xml:space="preserve"> «</w:t>
      </w:r>
    </w:p>
    <w:p w:rsidR="0009626B" w:rsidRPr="00A91A32" w:rsidRDefault="0009626B" w:rsidP="0009626B">
      <w:pPr>
        <w:pStyle w:val="12TABL-header"/>
        <w:spacing w:after="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Сводная форма «</w:t>
      </w:r>
      <w:r w:rsidRPr="00A91A32">
        <w:rPr>
          <w:rFonts w:ascii="Times New Roman" w:hAnsi="Times New Roman" w:cs="Times New Roman"/>
          <w:sz w:val="32"/>
          <w:szCs w:val="32"/>
        </w:rPr>
        <w:t xml:space="preserve">Объем выполнения  рабочей программы на конец учебного года». </w:t>
      </w:r>
    </w:p>
    <w:p w:rsidR="0009626B" w:rsidRPr="00A91A32" w:rsidRDefault="0009626B" w:rsidP="0009626B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1079"/>
        <w:tblW w:w="16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3062"/>
        <w:gridCol w:w="1166"/>
        <w:gridCol w:w="1167"/>
        <w:gridCol w:w="1834"/>
        <w:gridCol w:w="2166"/>
        <w:gridCol w:w="4834"/>
      </w:tblGrid>
      <w:tr w:rsidR="0009626B" w:rsidRPr="00A91A32" w:rsidTr="007659CD">
        <w:trPr>
          <w:trHeight w:val="190"/>
          <w:tblHeader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 xml:space="preserve">Сотрудник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Класс, учебный предмет/курс</w:t>
            </w:r>
          </w:p>
        </w:tc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Количество часов по плану/ фактическое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suppressAutoHyphens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Объем нереализованных часов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Причины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9626B" w:rsidRPr="00A91A32" w:rsidRDefault="0009626B" w:rsidP="007659CD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Корректировка</w:t>
            </w:r>
          </w:p>
        </w:tc>
      </w:tr>
      <w:tr w:rsidR="0009626B" w:rsidRPr="00A91A32" w:rsidTr="007659CD">
        <w:trPr>
          <w:trHeight w:val="1382"/>
        </w:trPr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Fonts w:ascii="Cambria" w:hAnsi="Cambria" w:cs="Times New Roman"/>
                <w:sz w:val="32"/>
                <w:szCs w:val="32"/>
              </w:rPr>
            </w:pPr>
            <w:r>
              <w:rPr>
                <w:rStyle w:val="propis"/>
                <w:rFonts w:ascii="Cambria" w:hAnsi="Cambria"/>
                <w:iCs/>
                <w:sz w:val="32"/>
                <w:szCs w:val="32"/>
              </w:rPr>
              <w:t>Морозова М.Е</w:t>
            </w:r>
            <w:r w:rsidRPr="00A91A32">
              <w:rPr>
                <w:rStyle w:val="propis"/>
                <w:rFonts w:ascii="Cambria" w:hAnsi="Cambria"/>
                <w:iCs/>
                <w:sz w:val="32"/>
                <w:szCs w:val="32"/>
              </w:rPr>
              <w:t>.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7«а»</w:t>
            </w:r>
          </w:p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1.</w:t>
            </w:r>
            <w:proofErr w:type="gram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Праздни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-чные</w:t>
            </w:r>
            <w:proofErr w:type="gramEnd"/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 xml:space="preserve"> дни, 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2.Карантин, приказ директора №40 от 06.04.2020.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>1.Укрупнение дидактических единиц, изменение количества часов за счет изменения форм проверочных работ</w:t>
            </w:r>
          </w:p>
          <w:p w:rsidR="0009626B" w:rsidRPr="00A91A32" w:rsidRDefault="0009626B" w:rsidP="007659CD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26B" w:rsidRPr="00A91A32" w:rsidRDefault="0009626B" w:rsidP="007659CD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 xml:space="preserve">2.Объединение близких по содержанию тем, использование блочно-модульного изучения </w:t>
            </w:r>
            <w:r w:rsidRPr="00A91A32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материала.</w:t>
            </w:r>
          </w:p>
          <w:p w:rsidR="0009626B" w:rsidRPr="00A91A32" w:rsidRDefault="0009626B" w:rsidP="007659CD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09626B" w:rsidRPr="00A91A32" w:rsidRDefault="0009626B" w:rsidP="007659CD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4.Самостоятельное изучение.</w:t>
            </w:r>
          </w:p>
          <w:p w:rsidR="0009626B" w:rsidRPr="00A91A32" w:rsidRDefault="0009626B" w:rsidP="007659CD">
            <w:pPr>
              <w:rPr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5.Перенос сложных тем на начало нового учебного года</w:t>
            </w:r>
          </w:p>
        </w:tc>
      </w:tr>
      <w:tr w:rsidR="0009626B" w:rsidRPr="00A91A32" w:rsidTr="007659CD">
        <w:trPr>
          <w:trHeight w:val="963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7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«б»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9D6FB4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  <w:lang w:val="en-US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909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7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«в»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1292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7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 xml:space="preserve"> «г»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928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7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 xml:space="preserve"> «</w:t>
            </w:r>
            <w:proofErr w:type="spell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д</w:t>
            </w:r>
            <w:proofErr w:type="spellEnd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982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8»а»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20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8»б»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20"/>
        </w:trPr>
        <w:tc>
          <w:tcPr>
            <w:tcW w:w="1772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8»в»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09626B" w:rsidRPr="00A91A32" w:rsidTr="007659CD">
        <w:trPr>
          <w:trHeight w:val="20"/>
        </w:trPr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8»г»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9626B" w:rsidRPr="00A91A32" w:rsidRDefault="0009626B" w:rsidP="007659CD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</w:tbl>
    <w:p w:rsidR="0009626B" w:rsidRPr="00A91A32" w:rsidRDefault="0009626B" w:rsidP="0009626B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016985" w:rsidRDefault="00016985" w:rsidP="0001698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английский язык.</w:t>
      </w:r>
    </w:p>
    <w:p w:rsidR="00016985" w:rsidRDefault="00016985" w:rsidP="0001698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часов в неделю - 3 часа</w:t>
      </w:r>
    </w:p>
    <w:p w:rsidR="00016985" w:rsidRDefault="00016985" w:rsidP="00016985">
      <w:pPr>
        <w:rPr>
          <w:sz w:val="24"/>
          <w:szCs w:val="24"/>
          <w:lang w:eastAsia="zh-CN"/>
        </w:rPr>
      </w:pPr>
      <w:r>
        <w:rPr>
          <w:rFonts w:eastAsia="Calibri"/>
          <w:sz w:val="28"/>
          <w:szCs w:val="28"/>
        </w:rPr>
        <w:t xml:space="preserve">7-е </w:t>
      </w:r>
      <w:proofErr w:type="spellStart"/>
      <w:r>
        <w:rPr>
          <w:rFonts w:eastAsia="Calibri"/>
          <w:sz w:val="28"/>
          <w:szCs w:val="28"/>
        </w:rPr>
        <w:t>классы.Сотрудник-Морозова</w:t>
      </w:r>
      <w:proofErr w:type="spellEnd"/>
      <w:r>
        <w:rPr>
          <w:rFonts w:eastAsia="Calibri"/>
          <w:sz w:val="28"/>
          <w:szCs w:val="28"/>
        </w:rPr>
        <w:t xml:space="preserve"> М.Е.</w:t>
      </w:r>
    </w:p>
    <w:p w:rsidR="00016985" w:rsidRDefault="00016985" w:rsidP="00016985">
      <w:pPr>
        <w:rPr>
          <w:rFonts w:eastAsia="Calibri"/>
          <w:sz w:val="28"/>
          <w:szCs w:val="28"/>
        </w:rPr>
      </w:pPr>
    </w:p>
    <w:p w:rsidR="00016985" w:rsidRDefault="00016985" w:rsidP="00016985">
      <w:pPr>
        <w:rPr>
          <w:rFonts w:eastAsia="Calibri"/>
          <w:sz w:val="28"/>
          <w:szCs w:val="28"/>
        </w:rPr>
      </w:pPr>
    </w:p>
    <w:tbl>
      <w:tblPr>
        <w:tblW w:w="14775" w:type="dxa"/>
        <w:tblInd w:w="-5" w:type="dxa"/>
        <w:tblLayout w:type="fixed"/>
        <w:tblLook w:val="04A0"/>
      </w:tblPr>
      <w:tblGrid>
        <w:gridCol w:w="523"/>
        <w:gridCol w:w="9"/>
        <w:gridCol w:w="3124"/>
        <w:gridCol w:w="1418"/>
        <w:gridCol w:w="7"/>
        <w:gridCol w:w="1485"/>
        <w:gridCol w:w="6"/>
        <w:gridCol w:w="2033"/>
        <w:gridCol w:w="7"/>
        <w:gridCol w:w="1612"/>
        <w:gridCol w:w="6"/>
        <w:gridCol w:w="2408"/>
        <w:gridCol w:w="1260"/>
        <w:gridCol w:w="16"/>
        <w:gridCol w:w="861"/>
      </w:tblGrid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№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Способ организации  урока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Первичное закрепление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Проверка знаний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Фактическая дата</w:t>
            </w:r>
          </w:p>
        </w:tc>
      </w:tr>
      <w:tr w:rsidR="00016985" w:rsidRPr="0089420D" w:rsidTr="00016985">
        <w:tc>
          <w:tcPr>
            <w:tcW w:w="14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8 INTERNATIONAL ADVENTURES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ЗАРУБЕЖНЫЕ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ПРИКЛЮЧЕНИЯ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(10)</w:t>
            </w:r>
          </w:p>
          <w:p w:rsidR="00016985" w:rsidRDefault="00016985">
            <w:pPr>
              <w:jc w:val="both"/>
              <w:rPr>
                <w:sz w:val="32"/>
                <w:szCs w:val="32"/>
                <w:lang w:val="en-US" w:eastAsia="zh-CN"/>
              </w:rPr>
            </w:pPr>
          </w:p>
        </w:tc>
      </w:tr>
      <w:tr w:rsidR="00016985" w:rsidTr="00016985">
        <w:trPr>
          <w:trHeight w:val="1181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Зарубежные путешествия. Активизация лексики по теме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Изучить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color w:val="0000FF"/>
                <w:sz w:val="32"/>
                <w:szCs w:val="32"/>
                <w:u w:val="single"/>
              </w:rPr>
              <w:t>2</w:t>
            </w:r>
            <w:hyperlink r:id="rId5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infourokг.ru/videouroki/457</w:t>
              </w:r>
            </w:hyperlink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3, 5 с.102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  https://www.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proofErr w:type="spellEnd"/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Join</w:t>
            </w:r>
            <w:proofErr w:type="spellEnd"/>
            <w:r>
              <w:rPr>
                <w:rFonts w:eastAsia="Calibri"/>
                <w:sz w:val="32"/>
                <w:szCs w:val="32"/>
              </w:rPr>
              <w:t>/...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Международный слёт скаутов. Чтение с полным пониманием.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2, 3 с.103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r>
              <w:t xml:space="preserve"> </w:t>
            </w:r>
            <w:r>
              <w:rPr>
                <w:sz w:val="28"/>
                <w:szCs w:val="28"/>
              </w:rPr>
              <w:t>р.т. с 78 упр. 2,3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rPr>
          <w:trHeight w:val="886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Грамматический практикум.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2, 5 с.104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pStyle w:val="a4"/>
              <w:rPr>
                <w:rStyle w:val="a5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В аптеке. Учебный разговор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2, 3, 8 с.106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5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ЮАР: Народ Африки. Чтение текста.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1,2,3 с.106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6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Грамматический практикум. Неопределённые </w:t>
            </w:r>
            <w:r>
              <w:rPr>
                <w:sz w:val="32"/>
                <w:szCs w:val="32"/>
              </w:rPr>
              <w:lastRenderedPageBreak/>
              <w:t>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lastRenderedPageBreak/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Ссылка для подключ</w:t>
            </w:r>
            <w:r>
              <w:rPr>
                <w:rFonts w:eastAsia="Calibri"/>
                <w:sz w:val="32"/>
                <w:szCs w:val="32"/>
              </w:rPr>
              <w:lastRenderedPageBreak/>
              <w:t xml:space="preserve">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1,2,3 с.108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Советы путешественникам. Письмо.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4, 5 с.109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9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8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Путешествие на автобусе. Диалогическая речь.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u w:val="single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3-5 с.110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rPr>
          <w:trHeight w:val="74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9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85" w:rsidRDefault="00016985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rPr>
                <w:sz w:val="32"/>
                <w:szCs w:val="32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Контрольная работа по теме «Зарубежные путешествия»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016985" w:rsidRPr="0089420D" w:rsidTr="00016985">
        <w:trPr>
          <w:trHeight w:val="836"/>
        </w:trPr>
        <w:tc>
          <w:tcPr>
            <w:tcW w:w="1478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</w:p>
          <w:p w:rsidR="00016985" w:rsidRDefault="00016985">
            <w:pPr>
              <w:jc w:val="center"/>
              <w:rPr>
                <w:rFonts w:eastAsiaTheme="minorEastAsia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9   BEST FRIENDS?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ЛУЧШИЕ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ДРУЗЬЯ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? </w:t>
            </w:r>
          </w:p>
          <w:p w:rsidR="00016985" w:rsidRDefault="00016985">
            <w:pPr>
              <w:suppressAutoHyphens/>
              <w:rPr>
                <w:rFonts w:eastAsia="Calibri"/>
                <w:sz w:val="32"/>
                <w:szCs w:val="32"/>
                <w:lang w:val="en-US" w:eastAsia="zh-CN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Лучшие друзья. Введение новой лексики.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jc w:val="both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0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3, 4 с.114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Грамматический практикум. Настоящее завершённое время.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1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1-4 с.115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12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://</w:t>
              </w:r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www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Гороскоп. Учебный разговор и активизация ЛГЕ.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1-4 с.116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lastRenderedPageBreak/>
              <w:t xml:space="preserve">Северная </w:t>
            </w:r>
            <w:proofErr w:type="spellStart"/>
            <w:r>
              <w:rPr>
                <w:sz w:val="32"/>
                <w:szCs w:val="32"/>
              </w:rPr>
              <w:t>ирландия</w:t>
            </w:r>
            <w:proofErr w:type="spellEnd"/>
            <w:r>
              <w:rPr>
                <w:sz w:val="32"/>
                <w:szCs w:val="32"/>
              </w:rPr>
              <w:t xml:space="preserve">: от борьбы к дружбе. </w:t>
            </w:r>
            <w:r>
              <w:rPr>
                <w:sz w:val="32"/>
                <w:szCs w:val="32"/>
              </w:rPr>
              <w:lastRenderedPageBreak/>
              <w:t>Чтение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</w:t>
            </w:r>
            <w:r>
              <w:rPr>
                <w:rFonts w:eastAsia="Calibri"/>
                <w:sz w:val="32"/>
                <w:szCs w:val="32"/>
              </w:rPr>
              <w:lastRenderedPageBreak/>
              <w:t xml:space="preserve">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У. 2,4,7 </w:t>
            </w:r>
            <w:r>
              <w:rPr>
                <w:sz w:val="32"/>
                <w:szCs w:val="32"/>
              </w:rPr>
              <w:lastRenderedPageBreak/>
              <w:t>с.117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</w:t>
            </w: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14.05.2</w:t>
            </w:r>
            <w:r>
              <w:rPr>
                <w:rFonts w:eastAsia="Calibri"/>
                <w:sz w:val="32"/>
                <w:szCs w:val="32"/>
              </w:rPr>
              <w:lastRenderedPageBreak/>
              <w:t>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rPr>
          <w:trHeight w:val="378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 видовременных форм глагола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3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1,4,5,6 с.119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15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Мой друг. Письмо.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1-3 с.120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Запрос информации. Диалогическая речь.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4 с.121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</w:rPr>
              <w:lastRenderedPageBreak/>
              <w:t>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Контрольная работа </w:t>
            </w:r>
            <w:r>
              <w:rPr>
                <w:sz w:val="32"/>
                <w:szCs w:val="32"/>
              </w:rPr>
              <w:lastRenderedPageBreak/>
              <w:t>по теме «Лучшие друзья?»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TEST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6985" w:rsidRDefault="00016985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23.05.2</w:t>
            </w:r>
            <w:r>
              <w:rPr>
                <w:rFonts w:eastAsia="Calibri"/>
                <w:sz w:val="32"/>
                <w:szCs w:val="32"/>
              </w:rPr>
              <w:lastRenderedPageBreak/>
              <w:t>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85" w:rsidRDefault="00016985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16985" w:rsidTr="00016985">
        <w:trPr>
          <w:trHeight w:val="10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11312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10772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Обобщение пройденного материала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7622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6182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4682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2627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ind w:left="992"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Повторение</w:t>
            </w:r>
            <w:r>
              <w:rPr>
                <w:sz w:val="32"/>
                <w:szCs w:val="32"/>
                <w:lang w:val="en-US"/>
              </w:rPr>
              <w:t xml:space="preserve"> Present Perfect 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  <w:lang w:val="en-US"/>
              </w:rPr>
              <w:t xml:space="preserve"> Past Simple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27.05.2020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5" w:rsidRDefault="00016985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016985" w:rsidRDefault="00016985">
            <w:pPr>
              <w:suppressAutoHyphens/>
              <w:rPr>
                <w:sz w:val="32"/>
                <w:szCs w:val="32"/>
                <w:lang w:eastAsia="zh-CN"/>
              </w:rPr>
            </w:pPr>
          </w:p>
        </w:tc>
      </w:tr>
    </w:tbl>
    <w:p w:rsidR="00016985" w:rsidRDefault="00016985" w:rsidP="00016985">
      <w:pPr>
        <w:rPr>
          <w:sz w:val="24"/>
          <w:szCs w:val="24"/>
          <w:lang w:eastAsia="zh-CN"/>
        </w:rPr>
      </w:pPr>
    </w:p>
    <w:p w:rsidR="0009626B" w:rsidRPr="00A91A32" w:rsidRDefault="0009626B" w:rsidP="0009626B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89420D" w:rsidRDefault="0089420D" w:rsidP="0089420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Английский язык.</w:t>
      </w:r>
    </w:p>
    <w:p w:rsidR="0089420D" w:rsidRDefault="0089420D" w:rsidP="0089420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часов в неделю - 3 часа</w:t>
      </w:r>
    </w:p>
    <w:p w:rsidR="0089420D" w:rsidRDefault="0089420D" w:rsidP="0089420D">
      <w:pPr>
        <w:rPr>
          <w:sz w:val="24"/>
          <w:szCs w:val="24"/>
          <w:lang w:eastAsia="zh-CN"/>
        </w:rPr>
      </w:pPr>
      <w:r>
        <w:rPr>
          <w:rFonts w:eastAsia="Calibri"/>
          <w:sz w:val="28"/>
          <w:szCs w:val="28"/>
        </w:rPr>
        <w:t xml:space="preserve">8-е </w:t>
      </w:r>
      <w:proofErr w:type="spellStart"/>
      <w:r>
        <w:rPr>
          <w:rFonts w:eastAsia="Calibri"/>
          <w:sz w:val="28"/>
          <w:szCs w:val="28"/>
        </w:rPr>
        <w:t>классы.Сотрудник-Морозова</w:t>
      </w:r>
      <w:proofErr w:type="spellEnd"/>
      <w:r>
        <w:rPr>
          <w:rFonts w:eastAsia="Calibri"/>
          <w:sz w:val="28"/>
          <w:szCs w:val="28"/>
        </w:rPr>
        <w:t xml:space="preserve"> М.Е.</w:t>
      </w:r>
    </w:p>
    <w:p w:rsidR="0089420D" w:rsidRDefault="0089420D" w:rsidP="0089420D">
      <w:pPr>
        <w:rPr>
          <w:rFonts w:eastAsia="Calibri"/>
          <w:sz w:val="28"/>
          <w:szCs w:val="28"/>
        </w:rPr>
      </w:pPr>
    </w:p>
    <w:p w:rsidR="0089420D" w:rsidRDefault="0089420D" w:rsidP="0089420D">
      <w:pPr>
        <w:rPr>
          <w:rFonts w:eastAsia="Calibri"/>
          <w:sz w:val="28"/>
          <w:szCs w:val="28"/>
        </w:rPr>
      </w:pPr>
    </w:p>
    <w:tbl>
      <w:tblPr>
        <w:tblW w:w="14775" w:type="dxa"/>
        <w:tblInd w:w="-5" w:type="dxa"/>
        <w:tblLayout w:type="fixed"/>
        <w:tblLook w:val="04A0"/>
      </w:tblPr>
      <w:tblGrid>
        <w:gridCol w:w="533"/>
        <w:gridCol w:w="3122"/>
        <w:gridCol w:w="1418"/>
        <w:gridCol w:w="1498"/>
        <w:gridCol w:w="2040"/>
        <w:gridCol w:w="1618"/>
        <w:gridCol w:w="2409"/>
        <w:gridCol w:w="1276"/>
        <w:gridCol w:w="861"/>
      </w:tblGrid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Способ организации  </w:t>
            </w:r>
            <w:r>
              <w:rPr>
                <w:rFonts w:eastAsia="Calibri"/>
                <w:sz w:val="32"/>
                <w:szCs w:val="32"/>
              </w:rPr>
              <w:lastRenderedPageBreak/>
              <w:t>урока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Первичное закрепление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Фактическая </w:t>
            </w:r>
            <w:r>
              <w:rPr>
                <w:rFonts w:eastAsia="Calibri"/>
                <w:sz w:val="32"/>
                <w:szCs w:val="32"/>
              </w:rPr>
              <w:lastRenderedPageBreak/>
              <w:t>дата</w:t>
            </w:r>
          </w:p>
        </w:tc>
      </w:tr>
      <w:tr w:rsidR="0089420D" w:rsidRPr="0089420D" w:rsidTr="0089420D"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lastRenderedPageBreak/>
              <w:t xml:space="preserve">UNIT 8 RIGHTS AND RESPONSIBILITIES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ПРАВА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И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ОБЯЗАННОСТИ</w:t>
            </w:r>
          </w:p>
          <w:p w:rsidR="0089420D" w:rsidRDefault="0089420D">
            <w:pPr>
              <w:jc w:val="both"/>
              <w:rPr>
                <w:sz w:val="32"/>
                <w:szCs w:val="32"/>
                <w:lang w:val="en-US" w:eastAsia="zh-CN"/>
              </w:rPr>
            </w:pPr>
          </w:p>
        </w:tc>
      </w:tr>
      <w:tr w:rsidR="0089420D" w:rsidTr="0089420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Права и обязанности: введение лексики по теме «Домашние обязанности»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Изучить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color w:val="0000FF"/>
                <w:sz w:val="32"/>
                <w:szCs w:val="32"/>
                <w:u w:val="single"/>
              </w:rPr>
              <w:t>2</w:t>
            </w:r>
            <w:hyperlink r:id="rId1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infourokг.ru/videouroki/457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3, 4 с.102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  https://www.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proofErr w:type="spellEnd"/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Join</w:t>
            </w:r>
            <w:proofErr w:type="spellEnd"/>
            <w:r>
              <w:rPr>
                <w:rFonts w:eastAsia="Calibri"/>
                <w:sz w:val="32"/>
                <w:szCs w:val="32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Переговоры с родителями: чтение и обсуждение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8, 9, 10 с.103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Выражение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</w:rPr>
              <w:t>обязанности</w:t>
            </w:r>
            <w:r>
              <w:rPr>
                <w:sz w:val="32"/>
                <w:szCs w:val="32"/>
                <w:lang w:val="en-US"/>
              </w:rPr>
              <w:t>: have to/don`t have 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7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У. 1,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 xml:space="preserve"> с.104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val="en-US"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18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20D" w:rsidRDefault="008942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слова: разные части речи.</w:t>
            </w:r>
          </w:p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4, 5,6 , 8 с.105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Культурные открытия: молодёжь и закон.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9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3, 4 с.106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Разрешение</w:t>
            </w:r>
            <w:r>
              <w:rPr>
                <w:sz w:val="32"/>
                <w:szCs w:val="32"/>
                <w:lang w:val="en-US"/>
              </w:rPr>
              <w:t>: can, could, allowed 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У. 1,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 xml:space="preserve"> с.107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Личная карточка: напиши домашние правила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lastRenderedPageBreak/>
              <w:t>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0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</w:t>
            </w:r>
            <w:r>
              <w:rPr>
                <w:rFonts w:eastAsia="Calibri"/>
                <w:sz w:val="32"/>
                <w:szCs w:val="32"/>
                <w:u w:val="single"/>
              </w:rPr>
              <w:lastRenderedPageBreak/>
              <w:t>ok.rU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lastRenderedPageBreak/>
              <w:t>У. 1, 2, 3 с.108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21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Советы и обязанности: построение и отработка диалога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u w:val="single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3-5 с.109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89420D" w:rsidTr="0089420D">
        <w:trPr>
          <w:trHeight w:val="7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  <w:p w:rsidR="0089420D" w:rsidRDefault="0089420D">
            <w:pPr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20D" w:rsidRDefault="0089420D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20D" w:rsidRDefault="0089420D">
            <w:pPr>
              <w:rPr>
                <w:sz w:val="32"/>
                <w:szCs w:val="32"/>
              </w:rPr>
            </w:pPr>
          </w:p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Контрольная работа по теме «Права и обязанности»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89420D" w:rsidRPr="0089420D" w:rsidTr="0089420D">
        <w:trPr>
          <w:trHeight w:val="836"/>
        </w:trPr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</w:p>
          <w:p w:rsidR="0089420D" w:rsidRDefault="0089420D">
            <w:pPr>
              <w:jc w:val="center"/>
              <w:rPr>
                <w:rFonts w:eastAsiaTheme="minorEastAsia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9   BODY AND SOUL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ТЕЛО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И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ДУША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. </w:t>
            </w:r>
          </w:p>
          <w:p w:rsidR="0089420D" w:rsidRDefault="0089420D">
            <w:pPr>
              <w:suppressAutoHyphens/>
              <w:rPr>
                <w:rFonts w:eastAsia="Calibri"/>
                <w:sz w:val="32"/>
                <w:szCs w:val="32"/>
                <w:lang w:val="en-US" w:eastAsia="zh-CN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Тело и душа: введение лексики по </w:t>
            </w:r>
            <w:r>
              <w:rPr>
                <w:sz w:val="32"/>
                <w:szCs w:val="32"/>
              </w:rPr>
              <w:lastRenderedPageBreak/>
              <w:t>теме «Внешность»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jc w:val="both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lastRenderedPageBreak/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lastRenderedPageBreak/>
              <w:t>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2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</w:t>
            </w:r>
            <w:r>
              <w:rPr>
                <w:rFonts w:eastAsia="Calibri"/>
                <w:sz w:val="32"/>
                <w:szCs w:val="32"/>
                <w:u w:val="single"/>
              </w:rPr>
              <w:lastRenderedPageBreak/>
              <w:t>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У. 1, 3 с.114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11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Настоящее простое время: страдательный залог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3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8,9 с.115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24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://</w:t>
              </w:r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www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Отрицательные приставки прилагательных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1-7 с.116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Прошедшее простое время: страдательный залог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1-5 с.117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89420D" w:rsidTr="0089420D">
        <w:trPr>
          <w:trHeight w:val="3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Приём и отклонение приглашений: </w:t>
            </w:r>
            <w:r>
              <w:rPr>
                <w:sz w:val="32"/>
                <w:szCs w:val="32"/>
              </w:rPr>
              <w:lastRenderedPageBreak/>
              <w:t>составление и отработка диалога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</w:t>
            </w:r>
            <w:r>
              <w:rPr>
                <w:rFonts w:eastAsia="Calibri"/>
                <w:sz w:val="32"/>
                <w:szCs w:val="32"/>
              </w:rPr>
              <w:lastRenderedPageBreak/>
              <w:t>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5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1-3 с.118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20D" w:rsidRDefault="0089420D">
            <w:pPr>
              <w:suppressAutoHyphens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Контрольная работа по теме «Тело и душа»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1-8 с.119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Обобщение пройденного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1-6 с.121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  <w:tr w:rsidR="0089420D" w:rsidTr="008942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20D" w:rsidRDefault="0089420D">
            <w:pPr>
              <w:suppressAutoHyphens/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0D" w:rsidRDefault="0089420D">
            <w:pPr>
              <w:suppressAutoHyphens/>
              <w:snapToGrid w:val="0"/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</w:tc>
      </w:tr>
    </w:tbl>
    <w:p w:rsidR="0089420D" w:rsidRDefault="0089420D" w:rsidP="0089420D">
      <w:pPr>
        <w:ind w:left="11199"/>
        <w:rPr>
          <w:sz w:val="32"/>
          <w:szCs w:val="32"/>
          <w:lang w:val="en-US" w:eastAsia="zh-CN"/>
        </w:rPr>
      </w:pPr>
    </w:p>
    <w:p w:rsidR="0089420D" w:rsidRDefault="0089420D" w:rsidP="0089420D">
      <w:pPr>
        <w:rPr>
          <w:sz w:val="24"/>
          <w:szCs w:val="24"/>
          <w:lang w:val="en-US"/>
        </w:rPr>
      </w:pPr>
    </w:p>
    <w:p w:rsidR="0089420D" w:rsidRDefault="0089420D" w:rsidP="0089420D">
      <w:pPr>
        <w:rPr>
          <w:lang w:val="en-US"/>
        </w:rPr>
      </w:pPr>
    </w:p>
    <w:p w:rsidR="000B61F1" w:rsidRDefault="000B61F1"/>
    <w:sectPr w:rsidR="000B61F1" w:rsidSect="00096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26B"/>
    <w:rsid w:val="00016985"/>
    <w:rsid w:val="000911B3"/>
    <w:rsid w:val="0009626B"/>
    <w:rsid w:val="000B61F1"/>
    <w:rsid w:val="0089420D"/>
    <w:rsid w:val="00BE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6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09626B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09626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09626B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09626B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character" w:styleId="a3">
    <w:name w:val="Hyperlink"/>
    <w:semiHidden/>
    <w:unhideWhenUsed/>
    <w:rsid w:val="00016985"/>
    <w:rPr>
      <w:color w:val="000080"/>
      <w:u w:val="single"/>
    </w:rPr>
  </w:style>
  <w:style w:type="paragraph" w:styleId="a4">
    <w:name w:val="No Spacing"/>
    <w:uiPriority w:val="1"/>
    <w:qFormat/>
    <w:rsid w:val="000169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qFormat/>
    <w:rsid w:val="000169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infourok.ru/videouroki/457" TargetMode="External"/><Relationship Id="rId18" Type="http://schemas.openxmlformats.org/officeDocument/2006/relationships/hyperlink" Target="https://www.ya" TargetMode="External"/><Relationship Id="rId26" Type="http://schemas.openxmlformats.org/officeDocument/2006/relationships/hyperlink" Target="https://infourok.ru/videouroki/4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" TargetMode="Externa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www.ya" TargetMode="External"/><Relationship Id="rId17" Type="http://schemas.openxmlformats.org/officeDocument/2006/relationships/hyperlink" Target="https://infourok.ru/videouroki/457" TargetMode="External"/><Relationship Id="rId25" Type="http://schemas.openxmlformats.org/officeDocument/2006/relationships/hyperlink" Target="https://infourok.ru/videouroki/4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videouroki/457" TargetMode="External"/><Relationship Id="rId20" Type="http://schemas.openxmlformats.org/officeDocument/2006/relationships/hyperlink" Target="https://infourok.ru/videouroki/457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hyperlink" Target="https://infourok.ru/videouroki/457" TargetMode="External"/><Relationship Id="rId24" Type="http://schemas.openxmlformats.org/officeDocument/2006/relationships/hyperlink" Target="https://www.ya" TargetMode="External"/><Relationship Id="rId5" Type="http://schemas.openxmlformats.org/officeDocument/2006/relationships/hyperlink" Target="https://infourok.ru/videouroki/457" TargetMode="External"/><Relationship Id="rId15" Type="http://schemas.openxmlformats.org/officeDocument/2006/relationships/hyperlink" Target="https://infourok.ru/videouroki/457" TargetMode="External"/><Relationship Id="rId23" Type="http://schemas.openxmlformats.org/officeDocument/2006/relationships/hyperlink" Target="https://infourok.ru/videouroki/4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videouroki/457" TargetMode="External"/><Relationship Id="rId19" Type="http://schemas.openxmlformats.org/officeDocument/2006/relationships/hyperlink" Target="https://infourok.ru/videouroki/457" TargetMode="External"/><Relationship Id="rId4" Type="http://schemas.openxmlformats.org/officeDocument/2006/relationships/hyperlink" Target="https://infourok.ru/videouroki/457" TargetMode="External"/><Relationship Id="rId9" Type="http://schemas.openxmlformats.org/officeDocument/2006/relationships/hyperlink" Target="https://www.ya" TargetMode="External"/><Relationship Id="rId14" Type="http://schemas.openxmlformats.org/officeDocument/2006/relationships/hyperlink" Target="https://infourok.ru/videouroki/457" TargetMode="External"/><Relationship Id="rId22" Type="http://schemas.openxmlformats.org/officeDocument/2006/relationships/hyperlink" Target="https://infourok.ru/videouroki/45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2020-06-03T08:06:00Z</dcterms:created>
  <dcterms:modified xsi:type="dcterms:W3CDTF">2020-06-05T07:33:00Z</dcterms:modified>
</cp:coreProperties>
</file>