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11F0BC" w14:textId="77777777" w:rsidR="00814A07" w:rsidRDefault="00814A07">
      <w:r>
        <w:t xml:space="preserve"> Сочинение</w:t>
      </w:r>
    </w:p>
    <w:p w14:paraId="075F8E34" w14:textId="361D79B7" w:rsidR="00814A07" w:rsidRDefault="00814A07">
      <w:r>
        <w:t xml:space="preserve">«Истоки и корни русской письменности»    </w:t>
      </w:r>
    </w:p>
    <w:p w14:paraId="467E9BE8" w14:textId="45997DA4" w:rsidR="00814A07" w:rsidRDefault="00814A07">
      <w:r>
        <w:t>Выполнил : ученик  11 «Б» класс</w:t>
      </w:r>
    </w:p>
    <w:p w14:paraId="022FDDB0" w14:textId="77777777" w:rsidR="00814A07" w:rsidRDefault="00814A07">
      <w:r>
        <w:t>Кикаев Муса</w:t>
      </w:r>
    </w:p>
    <w:p w14:paraId="37FD67BD" w14:textId="77777777" w:rsidR="00814A07" w:rsidRDefault="00814A07">
      <w:r>
        <w:t>Проверила: учительница русского языка и литературы</w:t>
      </w:r>
    </w:p>
    <w:p w14:paraId="7B414ED1" w14:textId="77777777" w:rsidR="00814A07" w:rsidRDefault="00814A07">
      <w:r>
        <w:t xml:space="preserve"> Атаева Муминат Сулеймановна.            </w:t>
      </w:r>
    </w:p>
    <w:p w14:paraId="1379A79B" w14:textId="77777777" w:rsidR="00814A07" w:rsidRDefault="00814A07"/>
    <w:p w14:paraId="3D1FAC91" w14:textId="77777777" w:rsidR="00814A07" w:rsidRDefault="00814A07"/>
    <w:p w14:paraId="032C068E" w14:textId="77777777" w:rsidR="00814A07" w:rsidRDefault="00814A07"/>
    <w:p w14:paraId="4B041AD3" w14:textId="77777777" w:rsidR="00814A07" w:rsidRDefault="00814A07">
      <w:r>
        <w:t xml:space="preserve">    В двадцать первом веке люди порой не задумаются об истоках славянского письма, что весьма печально. Письменность у славян имеет достаточно долгую и противоречивую историю. Прежде всего, стоит отметить, что до принятия христианства на Руси письменность также существовала, но с принятием новой религии она встала на новый, более цивилизованный уровень.</w:t>
      </w:r>
    </w:p>
    <w:p w14:paraId="7785F50E" w14:textId="77777777" w:rsidR="00814A07" w:rsidRDefault="00814A07"/>
    <w:p w14:paraId="69171A36" w14:textId="77777777" w:rsidR="00814A07" w:rsidRDefault="00814A07">
      <w:r>
        <w:t xml:space="preserve">     Значительное влияние на установление письменности на Руси оказала Византия. Старославянский язык  является лингвистическим памятником. Самым ярким примером старославянской письменности является перевод Библии. Однако изучение библейских текстов достаточно сложное явления, во-первых из-за большого количества рукописных текстов, во-вторых из-за смеси старославянского языка и византийской письменности в исторических источниках. Но, тем не менее, все это отражает истоки развития славянской письменности. В этом и заключается актуальность темы,так как на сегодняшний день не только лингвисты, но и историки обращаются к славянским текстам с целью их исследования и получения новой информации.</w:t>
      </w:r>
    </w:p>
    <w:p w14:paraId="36557AD6" w14:textId="77777777" w:rsidR="00814A07" w:rsidRDefault="00814A07"/>
    <w:p w14:paraId="085628D4" w14:textId="77777777" w:rsidR="00814A07" w:rsidRDefault="00814A07">
      <w:r>
        <w:t xml:space="preserve">     Обязательная часть истории текста – это знание путей и способов его литературного использования и применения, а затем – оценка языковых и стилистических особенностей текста, как стабильных, так изменчивых, в связи с литературной историей текста. Долгое время считалось, что славяне до IX – X веков, то есть до миссионерской поездки Константина (Кирилла) и Мефодия, были бесписьменным народом. Согласно «Житиям» Кирилла и Мефодия, именно они, распространяя среди славян христианство, научили их и письменности, создав для этого принципиально новую азбучную систему.</w:t>
      </w:r>
    </w:p>
    <w:p w14:paraId="6C69129F" w14:textId="77777777" w:rsidR="00814A07" w:rsidRDefault="00814A07"/>
    <w:p w14:paraId="15FC5427" w14:textId="77777777" w:rsidR="00814A07" w:rsidRDefault="00814A07">
      <w:r>
        <w:t xml:space="preserve">     Наличие двух азбук объяснялось запретом употребления распространяемой азбуки, в результате чего была изобретена еще одна азбука, активно использовавшаяся при написании книг. Основными причинами создания славянской письменности являются: неудобность клинописного письма, неоднозначное значение старославянской письменности – невозможность установления единой системы письма, необходимость в связи с принятием христианства выйти на новый, европейский уровень развития и стремление укрепить отношения с Византией.</w:t>
      </w:r>
    </w:p>
    <w:p w14:paraId="0C350F59" w14:textId="77777777" w:rsidR="00814A07" w:rsidRDefault="00814A07"/>
    <w:p w14:paraId="6A9A7F21" w14:textId="77777777" w:rsidR="00814A07" w:rsidRDefault="00814A07">
      <w:r>
        <w:lastRenderedPageBreak/>
        <w:t xml:space="preserve">     В заключение хочется отметить, что старославянский язык является своеобразной предпосылкой становления нового, более усовершенствованного славянского языка. Обильное количество памятников, написанных именно старославянским языком, показывает масштабный характер его распространения. Кроме того, стоит отметить его ценность и важность именно для славянского общества в целом. Так как именно старославянский язык использовался для трактовки и перевода Библии, религиозных текстов и написания древних монускриптов, летописей житий святых.</w:t>
      </w:r>
    </w:p>
    <w:p w14:paraId="440BFEDD" w14:textId="77777777" w:rsidR="00814A07" w:rsidRDefault="00814A07"/>
    <w:p w14:paraId="1B3D3104" w14:textId="77777777" w:rsidR="00814A07" w:rsidRDefault="00814A07"/>
    <w:p w14:paraId="158E19EF" w14:textId="77777777" w:rsidR="00814A07" w:rsidRDefault="00814A07"/>
    <w:p w14:paraId="07859123" w14:textId="77777777" w:rsidR="00814A07" w:rsidRDefault="00814A07"/>
    <w:p w14:paraId="2A1D9EBE" w14:textId="77777777" w:rsidR="00814A07" w:rsidRDefault="00814A07"/>
    <w:p w14:paraId="4D5FAD40" w14:textId="77777777" w:rsidR="00814A07" w:rsidRDefault="00814A07"/>
    <w:sectPr w:rsidR="00814A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6"/>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A07"/>
    <w:rsid w:val="00814A07"/>
    <w:rsid w:val="00FD7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D98BFEF"/>
  <w15:chartTrackingRefBased/>
  <w15:docId w15:val="{DB9CB274-5C3A-424F-8794-C5F1F60AC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2454</Characters>
  <Application>Microsoft Office Word</Application>
  <DocSecurity>0</DocSecurity>
  <Lines>20</Lines>
  <Paragraphs>5</Paragraphs>
  <ScaleCrop>false</ScaleCrop>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05ru9624@gmail.com</dc:creator>
  <cp:keywords/>
  <dc:description/>
  <cp:lastModifiedBy>05ru9624@gmail.com</cp:lastModifiedBy>
  <cp:revision>2</cp:revision>
  <dcterms:created xsi:type="dcterms:W3CDTF">2020-05-20T19:27:00Z</dcterms:created>
  <dcterms:modified xsi:type="dcterms:W3CDTF">2020-05-20T19:27:00Z</dcterms:modified>
</cp:coreProperties>
</file>